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65" w:rsidRDefault="00582A34" w:rsidP="00582A34">
      <w:pPr>
        <w:jc w:val="center"/>
        <w:rPr>
          <w:rFonts w:eastAsia="Times New Roman"/>
          <w:b/>
          <w:bCs/>
          <w:sz w:val="24"/>
          <w:szCs w:val="24"/>
        </w:rPr>
      </w:pPr>
      <w:r w:rsidRPr="00595791">
        <w:rPr>
          <w:rFonts w:eastAsia="Times New Roman"/>
          <w:b/>
          <w:bCs/>
          <w:sz w:val="24"/>
          <w:szCs w:val="24"/>
        </w:rPr>
        <w:object w:dxaOrig="874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16.25pt" o:ole="">
            <v:imagedata r:id="rId6" o:title=""/>
          </v:shape>
          <o:OLEObject Type="Embed" ProgID="AcroExch.Document.7" ShapeID="_x0000_i1025" DrawAspect="Content" ObjectID="_1583074886" r:id="rId7"/>
        </w:object>
      </w:r>
    </w:p>
    <w:p w:rsidR="00582A34" w:rsidRDefault="00582A34">
      <w:pPr>
        <w:rPr>
          <w:rFonts w:eastAsia="Times New Roman"/>
          <w:b/>
          <w:bCs/>
          <w:sz w:val="24"/>
          <w:szCs w:val="24"/>
        </w:rPr>
      </w:pPr>
    </w:p>
    <w:p w:rsidR="00582A34" w:rsidRDefault="00582A34">
      <w:pPr>
        <w:rPr>
          <w:rFonts w:eastAsia="Times New Roman"/>
          <w:b/>
          <w:bCs/>
          <w:sz w:val="24"/>
          <w:szCs w:val="24"/>
        </w:rPr>
      </w:pPr>
    </w:p>
    <w:p w:rsidR="00B177C5" w:rsidRDefault="00B177C5">
      <w:pPr>
        <w:rPr>
          <w:rFonts w:eastAsia="Times New Roman"/>
          <w:b/>
          <w:bCs/>
          <w:sz w:val="24"/>
          <w:szCs w:val="24"/>
        </w:rPr>
      </w:pPr>
    </w:p>
    <w:p w:rsidR="00582A34" w:rsidRDefault="00582A34">
      <w:pPr>
        <w:rPr>
          <w:rFonts w:eastAsia="Times New Roman"/>
          <w:b/>
          <w:bCs/>
          <w:sz w:val="24"/>
          <w:szCs w:val="24"/>
        </w:rPr>
      </w:pPr>
    </w:p>
    <w:p w:rsidR="00865765" w:rsidRDefault="00865765">
      <w:pPr>
        <w:rPr>
          <w:rFonts w:eastAsia="Times New Roman"/>
          <w:b/>
          <w:bCs/>
          <w:sz w:val="24"/>
          <w:szCs w:val="24"/>
        </w:rPr>
      </w:pPr>
    </w:p>
    <w:p w:rsidR="00B177C5" w:rsidRDefault="00B177C5" w:rsidP="00B177C5">
      <w:pPr>
        <w:numPr>
          <w:ilvl w:val="0"/>
          <w:numId w:val="1"/>
        </w:numPr>
        <w:tabs>
          <w:tab w:val="left" w:pos="3540"/>
        </w:tabs>
        <w:ind w:left="3540" w:hanging="244"/>
        <w:rPr>
          <w:rFonts w:eastAsia="Times New Roman"/>
          <w:b/>
          <w:bCs/>
          <w:sz w:val="24"/>
          <w:szCs w:val="24"/>
        </w:rPr>
      </w:pPr>
      <w:r>
        <w:rPr>
          <w:rFonts w:eastAsia="Times New Roman"/>
          <w:b/>
          <w:bCs/>
          <w:sz w:val="24"/>
          <w:szCs w:val="24"/>
        </w:rPr>
        <w:t>ОБЛАСТЬ ПРИМЕНЕНИЯ</w:t>
      </w:r>
    </w:p>
    <w:p w:rsidR="00B177C5" w:rsidRDefault="00B177C5" w:rsidP="00B177C5">
      <w:pPr>
        <w:spacing w:line="274" w:lineRule="exact"/>
        <w:rPr>
          <w:sz w:val="20"/>
          <w:szCs w:val="20"/>
        </w:rPr>
      </w:pPr>
    </w:p>
    <w:p w:rsidR="00B177C5" w:rsidRDefault="00B177C5" w:rsidP="00B177C5">
      <w:pPr>
        <w:spacing w:line="356" w:lineRule="auto"/>
        <w:ind w:left="260" w:firstLine="710"/>
        <w:jc w:val="both"/>
        <w:rPr>
          <w:sz w:val="20"/>
          <w:szCs w:val="20"/>
        </w:rPr>
      </w:pPr>
      <w:r>
        <w:rPr>
          <w:rFonts w:eastAsia="Times New Roman"/>
          <w:b/>
          <w:bCs/>
          <w:sz w:val="24"/>
          <w:szCs w:val="24"/>
        </w:rPr>
        <w:t xml:space="preserve">1.1. </w:t>
      </w:r>
      <w:proofErr w:type="gramStart"/>
      <w:r>
        <w:rPr>
          <w:rFonts w:eastAsia="Times New Roman"/>
          <w:sz w:val="24"/>
          <w:szCs w:val="24"/>
        </w:rPr>
        <w:t>Настоящее положение об обучении по индивидуальному учебному плану, в</w:t>
      </w:r>
      <w:r>
        <w:rPr>
          <w:rFonts w:eastAsia="Times New Roman"/>
          <w:b/>
          <w:bCs/>
          <w:sz w:val="24"/>
          <w:szCs w:val="24"/>
        </w:rPr>
        <w:t xml:space="preserve"> </w:t>
      </w:r>
      <w:r>
        <w:rPr>
          <w:rFonts w:eastAsia="Times New Roman"/>
          <w:sz w:val="24"/>
          <w:szCs w:val="24"/>
        </w:rPr>
        <w:t>том числе, ускоренном обучению, студентов, осваивающих в ЧОУ ВО ИИЯ основные образовательные программы высшего образования устанавливает общие требования к процедуре обучения по индивидуальному учебному плану, в том числе ускоренному обучению, студентов в Частном образовательном учреждении высшего образования ИНСТИТУТ ИНОСТРАННЫХ ЯЗЫКОВ (далее по тексту – ЧОУ ВО ИИЯ, институт).</w:t>
      </w:r>
      <w:proofErr w:type="gramEnd"/>
    </w:p>
    <w:p w:rsidR="00B177C5" w:rsidRDefault="00B177C5" w:rsidP="00B177C5">
      <w:pPr>
        <w:spacing w:line="15" w:lineRule="exact"/>
        <w:rPr>
          <w:sz w:val="20"/>
          <w:szCs w:val="20"/>
        </w:rPr>
      </w:pPr>
    </w:p>
    <w:p w:rsidR="00B177C5" w:rsidRDefault="00B177C5" w:rsidP="00B177C5">
      <w:pPr>
        <w:ind w:left="980"/>
        <w:rPr>
          <w:sz w:val="20"/>
          <w:szCs w:val="20"/>
        </w:rPr>
      </w:pPr>
      <w:r>
        <w:rPr>
          <w:rFonts w:eastAsia="Times New Roman"/>
          <w:b/>
          <w:bCs/>
          <w:sz w:val="23"/>
          <w:szCs w:val="23"/>
        </w:rPr>
        <w:t xml:space="preserve">1.2. </w:t>
      </w:r>
      <w:proofErr w:type="gramStart"/>
      <w:r>
        <w:rPr>
          <w:rFonts w:eastAsia="Times New Roman"/>
          <w:sz w:val="23"/>
          <w:szCs w:val="23"/>
        </w:rPr>
        <w:t>Обучение</w:t>
      </w:r>
      <w:proofErr w:type="gramEnd"/>
      <w:r>
        <w:rPr>
          <w:rFonts w:eastAsia="Times New Roman"/>
          <w:sz w:val="23"/>
          <w:szCs w:val="23"/>
        </w:rPr>
        <w:t xml:space="preserve"> по индивидуальному учебному плану в ЧОУ ВО ИИЯ осуществляется</w:t>
      </w:r>
    </w:p>
    <w:p w:rsidR="00B177C5" w:rsidRDefault="00B177C5" w:rsidP="00B177C5">
      <w:pPr>
        <w:spacing w:line="151" w:lineRule="exact"/>
        <w:rPr>
          <w:sz w:val="20"/>
          <w:szCs w:val="20"/>
        </w:rPr>
      </w:pPr>
    </w:p>
    <w:p w:rsidR="00B177C5" w:rsidRDefault="00B177C5" w:rsidP="00B177C5">
      <w:pPr>
        <w:ind w:left="260"/>
        <w:rPr>
          <w:sz w:val="20"/>
          <w:szCs w:val="20"/>
        </w:rPr>
      </w:pPr>
      <w:r>
        <w:rPr>
          <w:rFonts w:eastAsia="Times New Roman"/>
          <w:sz w:val="23"/>
          <w:szCs w:val="23"/>
        </w:rPr>
        <w:t>в соответствии с законодательством Российской Федерации в области высшего образования.</w:t>
      </w:r>
    </w:p>
    <w:p w:rsidR="00B177C5" w:rsidRDefault="00B177C5" w:rsidP="00B177C5">
      <w:pPr>
        <w:spacing w:line="266" w:lineRule="exact"/>
        <w:rPr>
          <w:sz w:val="20"/>
          <w:szCs w:val="20"/>
        </w:rPr>
      </w:pPr>
    </w:p>
    <w:p w:rsidR="00B177C5" w:rsidRDefault="00B177C5" w:rsidP="00B177C5">
      <w:pPr>
        <w:numPr>
          <w:ilvl w:val="0"/>
          <w:numId w:val="2"/>
        </w:numPr>
        <w:tabs>
          <w:tab w:val="left" w:pos="3820"/>
        </w:tabs>
        <w:ind w:left="3820" w:hanging="241"/>
        <w:rPr>
          <w:rFonts w:eastAsia="Times New Roman"/>
          <w:b/>
          <w:bCs/>
          <w:sz w:val="24"/>
          <w:szCs w:val="24"/>
        </w:rPr>
      </w:pPr>
      <w:r>
        <w:rPr>
          <w:rFonts w:eastAsia="Times New Roman"/>
          <w:b/>
          <w:bCs/>
          <w:sz w:val="24"/>
          <w:szCs w:val="24"/>
        </w:rPr>
        <w:t>НОРМАТИВНЫЕ ССЫЛКИ</w:t>
      </w:r>
    </w:p>
    <w:p w:rsidR="00B177C5" w:rsidRDefault="00B177C5" w:rsidP="00B177C5">
      <w:pPr>
        <w:spacing w:line="250" w:lineRule="exact"/>
        <w:rPr>
          <w:sz w:val="20"/>
          <w:szCs w:val="20"/>
        </w:rPr>
      </w:pPr>
    </w:p>
    <w:p w:rsidR="00B177C5" w:rsidRDefault="00B177C5" w:rsidP="00B177C5">
      <w:pPr>
        <w:ind w:left="980"/>
        <w:rPr>
          <w:sz w:val="20"/>
          <w:szCs w:val="20"/>
        </w:rPr>
      </w:pPr>
      <w:r>
        <w:rPr>
          <w:rFonts w:eastAsia="Times New Roman"/>
          <w:sz w:val="24"/>
          <w:szCs w:val="24"/>
        </w:rPr>
        <w:t xml:space="preserve">Настоящее положение разработано в соответствии </w:t>
      </w:r>
      <w:proofErr w:type="gramStart"/>
      <w:r>
        <w:rPr>
          <w:rFonts w:eastAsia="Times New Roman"/>
          <w:sz w:val="24"/>
          <w:szCs w:val="24"/>
        </w:rPr>
        <w:t>с</w:t>
      </w:r>
      <w:proofErr w:type="gramEnd"/>
    </w:p>
    <w:p w:rsidR="00B177C5" w:rsidRDefault="00B177C5" w:rsidP="00B177C5">
      <w:pPr>
        <w:spacing w:line="149" w:lineRule="exact"/>
        <w:rPr>
          <w:sz w:val="20"/>
          <w:szCs w:val="20"/>
        </w:rPr>
      </w:pPr>
    </w:p>
    <w:p w:rsidR="00B177C5" w:rsidRDefault="00B177C5" w:rsidP="00B177C5">
      <w:pPr>
        <w:numPr>
          <w:ilvl w:val="0"/>
          <w:numId w:val="3"/>
        </w:numPr>
        <w:tabs>
          <w:tab w:val="left" w:pos="1180"/>
        </w:tabs>
        <w:ind w:left="1180" w:hanging="210"/>
        <w:rPr>
          <w:rFonts w:eastAsia="Times New Roman"/>
          <w:sz w:val="24"/>
          <w:szCs w:val="24"/>
        </w:rPr>
      </w:pPr>
      <w:r>
        <w:rPr>
          <w:rFonts w:eastAsia="Times New Roman"/>
          <w:sz w:val="24"/>
          <w:szCs w:val="24"/>
        </w:rPr>
        <w:t xml:space="preserve">Федеральным законом «Об образовании в Российской Федерации» №273-ФЗ </w:t>
      </w:r>
      <w:proofErr w:type="gramStart"/>
      <w:r>
        <w:rPr>
          <w:rFonts w:eastAsia="Times New Roman"/>
          <w:sz w:val="24"/>
          <w:szCs w:val="24"/>
        </w:rPr>
        <w:t>от</w:t>
      </w:r>
      <w:proofErr w:type="gramEnd"/>
    </w:p>
    <w:p w:rsidR="00B177C5" w:rsidRDefault="00B177C5" w:rsidP="00B177C5">
      <w:pPr>
        <w:spacing w:line="127" w:lineRule="exact"/>
        <w:rPr>
          <w:rFonts w:eastAsia="Times New Roman"/>
          <w:sz w:val="24"/>
          <w:szCs w:val="24"/>
        </w:rPr>
      </w:pPr>
    </w:p>
    <w:p w:rsidR="00B177C5" w:rsidRDefault="00B177C5" w:rsidP="00B177C5">
      <w:pPr>
        <w:ind w:left="260"/>
        <w:rPr>
          <w:rFonts w:eastAsia="Times New Roman"/>
          <w:sz w:val="24"/>
          <w:szCs w:val="24"/>
        </w:rPr>
      </w:pPr>
      <w:r>
        <w:rPr>
          <w:rFonts w:eastAsia="Times New Roman"/>
          <w:sz w:val="24"/>
          <w:szCs w:val="24"/>
        </w:rPr>
        <w:t>29.12.2012,</w:t>
      </w:r>
    </w:p>
    <w:p w:rsidR="00B177C5" w:rsidRDefault="00B177C5" w:rsidP="00B177C5">
      <w:pPr>
        <w:spacing w:line="161" w:lineRule="exact"/>
        <w:rPr>
          <w:rFonts w:eastAsia="Times New Roman"/>
          <w:sz w:val="24"/>
          <w:szCs w:val="24"/>
        </w:rPr>
      </w:pPr>
    </w:p>
    <w:p w:rsidR="00B177C5" w:rsidRDefault="00B177C5" w:rsidP="00B177C5">
      <w:pPr>
        <w:numPr>
          <w:ilvl w:val="0"/>
          <w:numId w:val="3"/>
        </w:numPr>
        <w:tabs>
          <w:tab w:val="left" w:pos="1222"/>
        </w:tabs>
        <w:spacing w:line="352" w:lineRule="auto"/>
        <w:ind w:left="260" w:firstLine="710"/>
        <w:jc w:val="both"/>
        <w:rPr>
          <w:rFonts w:eastAsia="Times New Roman"/>
          <w:sz w:val="24"/>
          <w:szCs w:val="24"/>
        </w:rPr>
      </w:pPr>
      <w:r>
        <w:rPr>
          <w:rFonts w:eastAsia="Times New Roman"/>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г. № 301,</w:t>
      </w:r>
    </w:p>
    <w:p w:rsidR="00B177C5" w:rsidRDefault="00B177C5" w:rsidP="00B177C5">
      <w:pPr>
        <w:spacing w:line="13" w:lineRule="exact"/>
        <w:rPr>
          <w:rFonts w:eastAsia="Times New Roman"/>
          <w:sz w:val="24"/>
          <w:szCs w:val="24"/>
        </w:rPr>
      </w:pPr>
    </w:p>
    <w:p w:rsidR="00B177C5" w:rsidRDefault="00B177C5" w:rsidP="00B177C5">
      <w:pPr>
        <w:numPr>
          <w:ilvl w:val="0"/>
          <w:numId w:val="3"/>
        </w:numPr>
        <w:tabs>
          <w:tab w:val="left" w:pos="1120"/>
        </w:tabs>
        <w:ind w:left="1120" w:hanging="150"/>
        <w:rPr>
          <w:rFonts w:eastAsia="Times New Roman"/>
          <w:sz w:val="24"/>
          <w:szCs w:val="24"/>
        </w:rPr>
      </w:pPr>
      <w:r>
        <w:rPr>
          <w:rFonts w:eastAsia="Times New Roman"/>
          <w:sz w:val="24"/>
          <w:szCs w:val="24"/>
        </w:rPr>
        <w:t>уставом ЧОУ ВО ИИЯ.</w:t>
      </w:r>
    </w:p>
    <w:p w:rsidR="00B177C5" w:rsidRDefault="00B177C5" w:rsidP="00B177C5">
      <w:pPr>
        <w:spacing w:line="269" w:lineRule="exact"/>
        <w:rPr>
          <w:sz w:val="20"/>
          <w:szCs w:val="20"/>
        </w:rPr>
      </w:pPr>
    </w:p>
    <w:p w:rsidR="00B177C5" w:rsidRDefault="00B177C5" w:rsidP="00B177C5">
      <w:pPr>
        <w:numPr>
          <w:ilvl w:val="0"/>
          <w:numId w:val="4"/>
        </w:numPr>
        <w:tabs>
          <w:tab w:val="left" w:pos="3660"/>
        </w:tabs>
        <w:ind w:left="3660" w:hanging="239"/>
        <w:rPr>
          <w:rFonts w:eastAsia="Times New Roman"/>
          <w:b/>
          <w:bCs/>
          <w:sz w:val="24"/>
          <w:szCs w:val="24"/>
        </w:rPr>
      </w:pPr>
      <w:r>
        <w:rPr>
          <w:rFonts w:eastAsia="Times New Roman"/>
          <w:b/>
          <w:bCs/>
          <w:sz w:val="24"/>
          <w:szCs w:val="24"/>
        </w:rPr>
        <w:t>ТЕРМИНЫ И ОПРЕДЕЛЕНИЯ</w:t>
      </w:r>
    </w:p>
    <w:p w:rsidR="00B177C5" w:rsidRDefault="00B177C5" w:rsidP="00B177C5">
      <w:pPr>
        <w:spacing w:line="274" w:lineRule="exact"/>
        <w:rPr>
          <w:sz w:val="20"/>
          <w:szCs w:val="20"/>
        </w:rPr>
      </w:pPr>
    </w:p>
    <w:p w:rsidR="00B177C5" w:rsidRDefault="00B177C5" w:rsidP="00B177C5">
      <w:pPr>
        <w:spacing w:line="353" w:lineRule="auto"/>
        <w:ind w:left="260" w:firstLine="708"/>
        <w:jc w:val="both"/>
        <w:rPr>
          <w:sz w:val="20"/>
          <w:szCs w:val="20"/>
        </w:rPr>
      </w:pPr>
      <w:r>
        <w:rPr>
          <w:rFonts w:eastAsia="Times New Roman"/>
          <w:b/>
          <w:bCs/>
          <w:sz w:val="24"/>
          <w:szCs w:val="24"/>
        </w:rPr>
        <w:t xml:space="preserve">Индивидуальный учебный план </w:t>
      </w:r>
      <w:r>
        <w:rPr>
          <w:rFonts w:eastAsia="Times New Roman"/>
          <w:sz w:val="24"/>
          <w:szCs w:val="24"/>
        </w:rPr>
        <w:t>-</w:t>
      </w:r>
      <w:r>
        <w:rPr>
          <w:rFonts w:eastAsia="Times New Roman"/>
          <w:b/>
          <w:bCs/>
          <w:sz w:val="24"/>
          <w:szCs w:val="24"/>
        </w:rPr>
        <w:t xml:space="preserve"> </w:t>
      </w:r>
      <w:r>
        <w:rPr>
          <w:rFonts w:eastAsia="Times New Roman"/>
          <w:sz w:val="24"/>
          <w:szCs w:val="24"/>
        </w:rPr>
        <w:t>учебный план, обеспечивающий освоение</w:t>
      </w:r>
      <w:r>
        <w:rPr>
          <w:rFonts w:eastAsia="Times New Roman"/>
          <w:b/>
          <w:bCs/>
          <w:sz w:val="24"/>
          <w:szCs w:val="24"/>
        </w:rPr>
        <w:t xml:space="preserve"> </w:t>
      </w:r>
      <w:r>
        <w:rPr>
          <w:rFonts w:eastAsia="Times New Roman"/>
          <w:sz w:val="24"/>
          <w:szCs w:val="24"/>
        </w:rPr>
        <w:t xml:space="preserve">основной профессиональной образовательной программы (далее по тексту - 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на</w:t>
      </w:r>
      <w:proofErr w:type="gramEnd"/>
      <w:r>
        <w:rPr>
          <w:rFonts w:eastAsia="Times New Roman"/>
          <w:sz w:val="24"/>
          <w:szCs w:val="24"/>
        </w:rPr>
        <w:t xml:space="preserve"> основе индивидуализации ее содержания с учетом особенностей и образовательных потребностей конкретного обучающегося.</w:t>
      </w:r>
    </w:p>
    <w:p w:rsidR="00B177C5" w:rsidRDefault="00B177C5" w:rsidP="00B177C5">
      <w:pPr>
        <w:spacing w:line="33" w:lineRule="exact"/>
        <w:rPr>
          <w:sz w:val="20"/>
          <w:szCs w:val="20"/>
        </w:rPr>
      </w:pPr>
    </w:p>
    <w:p w:rsidR="00B177C5" w:rsidRDefault="00B177C5" w:rsidP="00B177C5">
      <w:pPr>
        <w:spacing w:line="356" w:lineRule="auto"/>
        <w:ind w:left="260" w:firstLine="708"/>
        <w:jc w:val="both"/>
        <w:rPr>
          <w:sz w:val="20"/>
          <w:szCs w:val="20"/>
        </w:rPr>
      </w:pPr>
      <w:r>
        <w:rPr>
          <w:rFonts w:eastAsia="Times New Roman"/>
          <w:b/>
          <w:bCs/>
          <w:sz w:val="24"/>
          <w:szCs w:val="24"/>
        </w:rPr>
        <w:t xml:space="preserve">Ускоренное обучение </w:t>
      </w:r>
      <w:r>
        <w:rPr>
          <w:rFonts w:eastAsia="Times New Roman"/>
          <w:sz w:val="24"/>
          <w:szCs w:val="24"/>
        </w:rPr>
        <w:t xml:space="preserve">– освоение ОПОП </w:t>
      </w:r>
      <w:proofErr w:type="gramStart"/>
      <w:r>
        <w:rPr>
          <w:rFonts w:eastAsia="Times New Roman"/>
          <w:sz w:val="24"/>
          <w:szCs w:val="24"/>
        </w:rPr>
        <w:t>ВО</w:t>
      </w:r>
      <w:proofErr w:type="gramEnd"/>
      <w:r>
        <w:rPr>
          <w:rFonts w:eastAsia="Times New Roman"/>
          <w:sz w:val="24"/>
          <w:szCs w:val="24"/>
        </w:rPr>
        <w:t xml:space="preserve"> обучающимся, который имеет</w:t>
      </w:r>
      <w:r>
        <w:rPr>
          <w:rFonts w:eastAsia="Times New Roman"/>
          <w:b/>
          <w:bCs/>
          <w:sz w:val="24"/>
          <w:szCs w:val="24"/>
        </w:rPr>
        <w:t xml:space="preserve"> </w:t>
      </w:r>
      <w:r>
        <w:rPr>
          <w:rFonts w:eastAsia="Times New Roman"/>
          <w:sz w:val="24"/>
          <w:szCs w:val="24"/>
        </w:rPr>
        <w:t xml:space="preserve">среднее профессиональное или высшее образование, и (или) обучается по образовательной программе высшего профессионального образования, и (или) имеет способности и (или) уровень развития, позволяющие освоить ОПОП ВО в более короткий срок по сравнению со сроком получения высшего образования по образовательной программе, установленным институтом в соответствии с федеральным государственным образовательным стандартом (далее по тексту – </w:t>
      </w:r>
      <w:proofErr w:type="gramStart"/>
      <w:r>
        <w:rPr>
          <w:rFonts w:eastAsia="Times New Roman"/>
          <w:sz w:val="24"/>
          <w:szCs w:val="24"/>
        </w:rPr>
        <w:t>ФГОС), по индивидуальному учебному плану.</w:t>
      </w:r>
      <w:proofErr w:type="gramEnd"/>
    </w:p>
    <w:p w:rsidR="00B177C5" w:rsidRDefault="00B177C5" w:rsidP="00B177C5">
      <w:pPr>
        <w:spacing w:line="37" w:lineRule="exact"/>
        <w:rPr>
          <w:sz w:val="20"/>
          <w:szCs w:val="20"/>
        </w:rPr>
      </w:pPr>
    </w:p>
    <w:p w:rsidR="00B177C5" w:rsidRDefault="00B177C5" w:rsidP="00B177C5">
      <w:pPr>
        <w:spacing w:line="337" w:lineRule="auto"/>
        <w:ind w:left="260" w:firstLine="708"/>
        <w:jc w:val="both"/>
        <w:rPr>
          <w:sz w:val="20"/>
          <w:szCs w:val="20"/>
        </w:rPr>
      </w:pPr>
      <w:r>
        <w:rPr>
          <w:rFonts w:eastAsia="Times New Roman"/>
          <w:b/>
          <w:bCs/>
          <w:sz w:val="24"/>
          <w:szCs w:val="24"/>
        </w:rPr>
        <w:t xml:space="preserve">Переаттестация </w:t>
      </w:r>
      <w:r>
        <w:rPr>
          <w:rFonts w:eastAsia="Times New Roman"/>
          <w:sz w:val="24"/>
          <w:szCs w:val="24"/>
        </w:rPr>
        <w:t>-</w:t>
      </w:r>
      <w:r>
        <w:rPr>
          <w:rFonts w:eastAsia="Times New Roman"/>
          <w:b/>
          <w:bCs/>
          <w:sz w:val="24"/>
          <w:szCs w:val="24"/>
        </w:rPr>
        <w:t xml:space="preserve"> </w:t>
      </w:r>
      <w:r>
        <w:rPr>
          <w:rFonts w:eastAsia="Times New Roman"/>
          <w:sz w:val="24"/>
          <w:szCs w:val="24"/>
        </w:rPr>
        <w:t>зачет институтом полностью или частично отдельных</w:t>
      </w:r>
      <w:r>
        <w:rPr>
          <w:rFonts w:eastAsia="Times New Roman"/>
          <w:b/>
          <w:bCs/>
          <w:sz w:val="24"/>
          <w:szCs w:val="24"/>
        </w:rPr>
        <w:t xml:space="preserve"> </w:t>
      </w:r>
      <w:r>
        <w:rPr>
          <w:rFonts w:eastAsia="Times New Roman"/>
          <w:sz w:val="24"/>
          <w:szCs w:val="24"/>
        </w:rPr>
        <w:t>дисциплин (модулей) и (или) отдельных практик, на основе оценки результатов обучения</w:t>
      </w:r>
    </w:p>
    <w:p w:rsidR="00B177C5" w:rsidRDefault="00B177C5" w:rsidP="00B177C5">
      <w:pPr>
        <w:numPr>
          <w:ilvl w:val="0"/>
          <w:numId w:val="5"/>
        </w:numPr>
        <w:tabs>
          <w:tab w:val="left" w:pos="478"/>
        </w:tabs>
        <w:spacing w:line="338" w:lineRule="auto"/>
        <w:ind w:left="260"/>
        <w:rPr>
          <w:rFonts w:eastAsia="Times New Roman"/>
          <w:sz w:val="24"/>
          <w:szCs w:val="24"/>
        </w:rPr>
      </w:pPr>
      <w:r>
        <w:rPr>
          <w:rFonts w:eastAsia="Times New Roman"/>
          <w:sz w:val="24"/>
          <w:szCs w:val="24"/>
        </w:rPr>
        <w:t>компетенций, сформированных при освоении программы среднего профессионального образования.</w:t>
      </w:r>
    </w:p>
    <w:p w:rsidR="00B177C5" w:rsidRDefault="00B177C5" w:rsidP="00B177C5">
      <w:pPr>
        <w:spacing w:line="51" w:lineRule="exact"/>
        <w:rPr>
          <w:rFonts w:eastAsia="Times New Roman"/>
          <w:sz w:val="24"/>
          <w:szCs w:val="24"/>
        </w:rPr>
      </w:pPr>
    </w:p>
    <w:p w:rsidR="00B177C5" w:rsidRDefault="00B177C5" w:rsidP="00B177C5">
      <w:pPr>
        <w:spacing w:line="351" w:lineRule="auto"/>
        <w:ind w:left="260" w:firstLine="708"/>
        <w:jc w:val="both"/>
        <w:rPr>
          <w:rFonts w:eastAsia="Times New Roman"/>
          <w:sz w:val="24"/>
          <w:szCs w:val="24"/>
        </w:rPr>
      </w:pPr>
      <w:proofErr w:type="spellStart"/>
      <w:r>
        <w:rPr>
          <w:rFonts w:eastAsia="Times New Roman"/>
          <w:b/>
          <w:bCs/>
          <w:sz w:val="24"/>
          <w:szCs w:val="24"/>
        </w:rPr>
        <w:lastRenderedPageBreak/>
        <w:t>Перезачет</w:t>
      </w:r>
      <w:proofErr w:type="spellEnd"/>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зачет институтом по результатам аттестации полностью или частично</w:t>
      </w:r>
      <w:r>
        <w:rPr>
          <w:rFonts w:eastAsia="Times New Roman"/>
          <w:b/>
          <w:bCs/>
          <w:sz w:val="24"/>
          <w:szCs w:val="24"/>
        </w:rPr>
        <w:t xml:space="preserve"> </w:t>
      </w:r>
      <w:r>
        <w:rPr>
          <w:rFonts w:eastAsia="Times New Roman"/>
          <w:sz w:val="24"/>
          <w:szCs w:val="24"/>
        </w:rPr>
        <w:t>отдельных дисциплин (модулей) и (или) отдельных практик, освоенных в других образовательных организациях высшего образования при получении предыдущего высшего образования.</w:t>
      </w:r>
    </w:p>
    <w:p w:rsidR="00B177C5" w:rsidRDefault="00B177C5" w:rsidP="00B177C5">
      <w:pPr>
        <w:spacing w:line="147" w:lineRule="exact"/>
        <w:rPr>
          <w:sz w:val="20"/>
          <w:szCs w:val="20"/>
        </w:rPr>
      </w:pPr>
    </w:p>
    <w:p w:rsidR="00B177C5" w:rsidRDefault="00B177C5" w:rsidP="00B177C5">
      <w:pPr>
        <w:numPr>
          <w:ilvl w:val="0"/>
          <w:numId w:val="6"/>
        </w:numPr>
        <w:tabs>
          <w:tab w:val="left" w:pos="2220"/>
        </w:tabs>
        <w:ind w:left="2220" w:hanging="234"/>
        <w:rPr>
          <w:rFonts w:eastAsia="Times New Roman"/>
          <w:b/>
          <w:bCs/>
          <w:sz w:val="24"/>
          <w:szCs w:val="24"/>
        </w:rPr>
      </w:pPr>
      <w:r>
        <w:rPr>
          <w:rFonts w:eastAsia="Times New Roman"/>
          <w:b/>
          <w:bCs/>
          <w:sz w:val="24"/>
          <w:szCs w:val="24"/>
        </w:rPr>
        <w:t>ИНДИВИДУАЛЬНЫЙ ПЛАН ОБУЧЕНИЯ СТУДЕНТОВ</w:t>
      </w:r>
    </w:p>
    <w:p w:rsidR="00B177C5" w:rsidRDefault="00B177C5" w:rsidP="00B177C5">
      <w:pPr>
        <w:spacing w:line="271" w:lineRule="exact"/>
        <w:rPr>
          <w:sz w:val="20"/>
          <w:szCs w:val="20"/>
        </w:rPr>
      </w:pPr>
    </w:p>
    <w:p w:rsidR="00B177C5" w:rsidRDefault="00B177C5" w:rsidP="00B177C5">
      <w:pPr>
        <w:spacing w:line="338" w:lineRule="auto"/>
        <w:ind w:left="260" w:firstLine="710"/>
        <w:jc w:val="both"/>
        <w:rPr>
          <w:sz w:val="20"/>
          <w:szCs w:val="20"/>
        </w:rPr>
      </w:pPr>
      <w:r>
        <w:rPr>
          <w:rFonts w:eastAsia="Times New Roman"/>
          <w:b/>
          <w:bCs/>
          <w:sz w:val="24"/>
          <w:szCs w:val="24"/>
        </w:rPr>
        <w:t xml:space="preserve">4.1. </w:t>
      </w:r>
      <w:r>
        <w:rPr>
          <w:rFonts w:eastAsia="Times New Roman"/>
          <w:sz w:val="24"/>
          <w:szCs w:val="24"/>
        </w:rPr>
        <w:t>Лица,</w:t>
      </w:r>
      <w:r>
        <w:rPr>
          <w:rFonts w:eastAsia="Times New Roman"/>
          <w:b/>
          <w:bCs/>
          <w:sz w:val="24"/>
          <w:szCs w:val="24"/>
        </w:rPr>
        <w:t xml:space="preserve"> </w:t>
      </w:r>
      <w:r>
        <w:rPr>
          <w:rFonts w:eastAsia="Times New Roman"/>
          <w:sz w:val="24"/>
          <w:szCs w:val="24"/>
        </w:rPr>
        <w:t>осваивающие в институте ОПОП ВО,</w:t>
      </w:r>
      <w:r>
        <w:rPr>
          <w:rFonts w:eastAsia="Times New Roman"/>
          <w:b/>
          <w:bCs/>
          <w:sz w:val="24"/>
          <w:szCs w:val="24"/>
        </w:rPr>
        <w:t xml:space="preserve"> </w:t>
      </w:r>
      <w:r>
        <w:rPr>
          <w:rFonts w:eastAsia="Times New Roman"/>
          <w:sz w:val="24"/>
          <w:szCs w:val="24"/>
        </w:rPr>
        <w:t xml:space="preserve">имеют право на </w:t>
      </w:r>
      <w:proofErr w:type="gramStart"/>
      <w:r>
        <w:rPr>
          <w:rFonts w:eastAsia="Times New Roman"/>
          <w:sz w:val="24"/>
          <w:szCs w:val="24"/>
        </w:rPr>
        <w:t>обучение</w:t>
      </w:r>
      <w:proofErr w:type="gramEnd"/>
      <w:r>
        <w:rPr>
          <w:rFonts w:eastAsia="Times New Roman"/>
          <w:sz w:val="24"/>
          <w:szCs w:val="24"/>
        </w:rPr>
        <w:t xml:space="preserve"> по</w:t>
      </w:r>
      <w:r>
        <w:rPr>
          <w:rFonts w:eastAsia="Times New Roman"/>
          <w:b/>
          <w:bCs/>
          <w:sz w:val="24"/>
          <w:szCs w:val="24"/>
        </w:rPr>
        <w:t xml:space="preserve"> </w:t>
      </w:r>
      <w:r>
        <w:rPr>
          <w:rFonts w:eastAsia="Times New Roman"/>
          <w:sz w:val="24"/>
          <w:szCs w:val="24"/>
        </w:rPr>
        <w:t>индивидуальному учебному плану, в том числе на ускоренное обучение.</w:t>
      </w:r>
    </w:p>
    <w:p w:rsidR="00B177C5" w:rsidRDefault="00B177C5" w:rsidP="00B177C5">
      <w:pPr>
        <w:spacing w:line="54" w:lineRule="exact"/>
        <w:rPr>
          <w:sz w:val="20"/>
          <w:szCs w:val="20"/>
        </w:rPr>
      </w:pPr>
    </w:p>
    <w:p w:rsidR="00B177C5" w:rsidRDefault="00B177C5" w:rsidP="00B177C5">
      <w:pPr>
        <w:spacing w:line="348" w:lineRule="auto"/>
        <w:ind w:left="260" w:firstLine="710"/>
        <w:jc w:val="both"/>
        <w:rPr>
          <w:sz w:val="20"/>
          <w:szCs w:val="20"/>
        </w:rPr>
      </w:pPr>
      <w:r>
        <w:rPr>
          <w:rFonts w:eastAsia="Times New Roman"/>
          <w:b/>
          <w:bCs/>
          <w:sz w:val="24"/>
          <w:szCs w:val="24"/>
        </w:rPr>
        <w:t xml:space="preserve">4.2. </w:t>
      </w:r>
      <w:r>
        <w:rPr>
          <w:rFonts w:eastAsia="Times New Roman"/>
          <w:sz w:val="24"/>
          <w:szCs w:val="24"/>
        </w:rPr>
        <w:t>Прием в институт граждан,</w:t>
      </w:r>
      <w:r>
        <w:rPr>
          <w:rFonts w:eastAsia="Times New Roman"/>
          <w:b/>
          <w:bCs/>
          <w:sz w:val="24"/>
          <w:szCs w:val="24"/>
        </w:rPr>
        <w:t xml:space="preserve"> </w:t>
      </w:r>
      <w:r>
        <w:rPr>
          <w:rFonts w:eastAsia="Times New Roman"/>
          <w:sz w:val="24"/>
          <w:szCs w:val="24"/>
        </w:rPr>
        <w:t xml:space="preserve">выразивших желание на ускоренное </w:t>
      </w:r>
      <w:proofErr w:type="gramStart"/>
      <w:r>
        <w:rPr>
          <w:rFonts w:eastAsia="Times New Roman"/>
          <w:sz w:val="24"/>
          <w:szCs w:val="24"/>
        </w:rPr>
        <w:t>обучение</w:t>
      </w:r>
      <w:proofErr w:type="gramEnd"/>
      <w:r>
        <w:rPr>
          <w:rFonts w:eastAsia="Times New Roman"/>
          <w:sz w:val="24"/>
          <w:szCs w:val="24"/>
        </w:rPr>
        <w:t xml:space="preserve"> по</w:t>
      </w:r>
      <w:r>
        <w:rPr>
          <w:rFonts w:eastAsia="Times New Roman"/>
          <w:b/>
          <w:bCs/>
          <w:sz w:val="24"/>
          <w:szCs w:val="24"/>
        </w:rPr>
        <w:t xml:space="preserve"> </w:t>
      </w:r>
      <w:r>
        <w:rPr>
          <w:rFonts w:eastAsia="Times New Roman"/>
          <w:sz w:val="24"/>
          <w:szCs w:val="24"/>
        </w:rPr>
        <w:t>индивидуальному учебному плану, осуществляется на общих основаниях в соответствии с Правилами приема в институт.</w:t>
      </w:r>
    </w:p>
    <w:p w:rsidR="00B177C5" w:rsidRDefault="00B177C5" w:rsidP="00B177C5">
      <w:pPr>
        <w:spacing w:line="38" w:lineRule="exact"/>
        <w:rPr>
          <w:sz w:val="20"/>
          <w:szCs w:val="20"/>
        </w:rPr>
      </w:pPr>
    </w:p>
    <w:p w:rsidR="00B177C5" w:rsidRDefault="00B177C5" w:rsidP="00B177C5">
      <w:pPr>
        <w:spacing w:line="352" w:lineRule="auto"/>
        <w:ind w:left="260" w:firstLine="710"/>
        <w:jc w:val="both"/>
        <w:rPr>
          <w:rFonts w:eastAsia="Times New Roman"/>
          <w:sz w:val="24"/>
          <w:szCs w:val="24"/>
        </w:rPr>
      </w:pPr>
      <w:r>
        <w:rPr>
          <w:rFonts w:eastAsia="Times New Roman"/>
          <w:b/>
          <w:bCs/>
          <w:sz w:val="24"/>
          <w:szCs w:val="24"/>
        </w:rPr>
        <w:t xml:space="preserve">4.3. </w:t>
      </w:r>
      <w:proofErr w:type="gramStart"/>
      <w:r>
        <w:rPr>
          <w:rFonts w:eastAsia="Times New Roman"/>
          <w:sz w:val="24"/>
          <w:szCs w:val="24"/>
        </w:rPr>
        <w:t>Обучение</w:t>
      </w:r>
      <w:proofErr w:type="gramEnd"/>
      <w:r>
        <w:rPr>
          <w:rFonts w:eastAsia="Times New Roman"/>
          <w:sz w:val="24"/>
          <w:szCs w:val="24"/>
        </w:rPr>
        <w:t xml:space="preserve"> по индивидуальному учебному плану,</w:t>
      </w:r>
      <w:r>
        <w:rPr>
          <w:rFonts w:eastAsia="Times New Roman"/>
          <w:b/>
          <w:bCs/>
          <w:sz w:val="24"/>
          <w:szCs w:val="24"/>
        </w:rPr>
        <w:t xml:space="preserve"> </w:t>
      </w:r>
      <w:r>
        <w:rPr>
          <w:rFonts w:eastAsia="Times New Roman"/>
          <w:sz w:val="24"/>
          <w:szCs w:val="24"/>
        </w:rPr>
        <w:t>в том числе ускоренное</w:t>
      </w:r>
      <w:r>
        <w:rPr>
          <w:rFonts w:eastAsia="Times New Roman"/>
          <w:b/>
          <w:bCs/>
          <w:sz w:val="24"/>
          <w:szCs w:val="24"/>
        </w:rPr>
        <w:t xml:space="preserve"> </w:t>
      </w:r>
      <w:r>
        <w:rPr>
          <w:rFonts w:eastAsia="Times New Roman"/>
          <w:sz w:val="24"/>
          <w:szCs w:val="24"/>
        </w:rPr>
        <w:t>обучение, осуществляется на основании личного заявления лица, выразившего желание обучаться по индивидуальному учебному плану, на имя ректора или первого проректора института.</w:t>
      </w:r>
    </w:p>
    <w:p w:rsidR="00B177C5" w:rsidRDefault="00B177C5" w:rsidP="00B177C5">
      <w:pPr>
        <w:spacing w:line="352" w:lineRule="auto"/>
        <w:ind w:left="260" w:firstLine="710"/>
        <w:jc w:val="both"/>
        <w:rPr>
          <w:rFonts w:eastAsia="Times New Roman"/>
          <w:bCs/>
          <w:sz w:val="24"/>
          <w:szCs w:val="24"/>
        </w:rPr>
      </w:pPr>
      <w:r>
        <w:rPr>
          <w:rFonts w:eastAsia="Times New Roman"/>
          <w:bCs/>
          <w:sz w:val="24"/>
          <w:szCs w:val="24"/>
        </w:rPr>
        <w:t xml:space="preserve">На обучение по индивидуальному плану </w:t>
      </w:r>
      <w:proofErr w:type="gramStart"/>
      <w:r>
        <w:rPr>
          <w:rFonts w:eastAsia="Times New Roman"/>
          <w:bCs/>
          <w:sz w:val="24"/>
          <w:szCs w:val="24"/>
        </w:rPr>
        <w:t>обучающиеся</w:t>
      </w:r>
      <w:proofErr w:type="gramEnd"/>
      <w:r>
        <w:rPr>
          <w:rFonts w:eastAsia="Times New Roman"/>
          <w:bCs/>
          <w:sz w:val="24"/>
          <w:szCs w:val="24"/>
        </w:rPr>
        <w:t xml:space="preserve"> могут быть переведены в следующих случаях: </w:t>
      </w:r>
    </w:p>
    <w:p w:rsidR="00B177C5" w:rsidRDefault="00B177C5" w:rsidP="00B177C5">
      <w:pPr>
        <w:spacing w:line="352" w:lineRule="auto"/>
        <w:ind w:left="260" w:firstLine="710"/>
        <w:jc w:val="both"/>
        <w:rPr>
          <w:rFonts w:eastAsia="Times New Roman"/>
          <w:bCs/>
          <w:sz w:val="24"/>
          <w:szCs w:val="24"/>
        </w:rPr>
      </w:pPr>
      <w:r>
        <w:rPr>
          <w:rFonts w:eastAsia="Times New Roman"/>
          <w:bCs/>
          <w:sz w:val="24"/>
          <w:szCs w:val="24"/>
        </w:rPr>
        <w:t>- перевод из других вузов;</w:t>
      </w:r>
    </w:p>
    <w:p w:rsidR="00B177C5" w:rsidRDefault="00B177C5" w:rsidP="00B177C5">
      <w:pPr>
        <w:spacing w:line="352" w:lineRule="auto"/>
        <w:ind w:left="260" w:firstLine="710"/>
        <w:jc w:val="both"/>
        <w:rPr>
          <w:rFonts w:eastAsia="Times New Roman"/>
          <w:bCs/>
          <w:sz w:val="24"/>
          <w:szCs w:val="24"/>
        </w:rPr>
      </w:pPr>
      <w:r>
        <w:rPr>
          <w:rFonts w:eastAsia="Times New Roman"/>
          <w:bCs/>
          <w:sz w:val="24"/>
          <w:szCs w:val="24"/>
        </w:rPr>
        <w:t>- перевод на другую форму обучения;</w:t>
      </w:r>
    </w:p>
    <w:p w:rsidR="00B177C5" w:rsidRDefault="00B177C5" w:rsidP="00B177C5">
      <w:pPr>
        <w:spacing w:line="352" w:lineRule="auto"/>
        <w:ind w:left="260" w:firstLine="710"/>
        <w:jc w:val="both"/>
        <w:rPr>
          <w:rFonts w:eastAsia="Times New Roman"/>
          <w:bCs/>
          <w:sz w:val="24"/>
          <w:szCs w:val="24"/>
        </w:rPr>
      </w:pPr>
      <w:r>
        <w:rPr>
          <w:rFonts w:eastAsia="Times New Roman"/>
          <w:bCs/>
          <w:sz w:val="24"/>
          <w:szCs w:val="24"/>
        </w:rPr>
        <w:t>- лицо с ОВЗ</w:t>
      </w:r>
    </w:p>
    <w:p w:rsidR="00B177C5" w:rsidRDefault="00B177C5" w:rsidP="00B177C5">
      <w:pPr>
        <w:spacing w:line="352" w:lineRule="auto"/>
        <w:ind w:left="260" w:firstLine="710"/>
        <w:jc w:val="both"/>
        <w:rPr>
          <w:rFonts w:eastAsia="Times New Roman"/>
          <w:bCs/>
          <w:sz w:val="24"/>
          <w:szCs w:val="24"/>
        </w:rPr>
      </w:pPr>
      <w:r>
        <w:rPr>
          <w:rFonts w:eastAsia="Times New Roman"/>
          <w:bCs/>
          <w:sz w:val="24"/>
          <w:szCs w:val="24"/>
        </w:rPr>
        <w:t>- лицо, имеющее ребенка в возрасте до 3-х лет (в случае отказа от академического отпуска)</w:t>
      </w:r>
    </w:p>
    <w:p w:rsidR="00B177C5" w:rsidRPr="00946738" w:rsidRDefault="00B177C5" w:rsidP="00B177C5">
      <w:pPr>
        <w:spacing w:line="352" w:lineRule="auto"/>
        <w:ind w:left="260" w:firstLine="710"/>
        <w:jc w:val="both"/>
        <w:rPr>
          <w:sz w:val="20"/>
          <w:szCs w:val="20"/>
        </w:rPr>
      </w:pPr>
      <w:r>
        <w:rPr>
          <w:rFonts w:eastAsia="Times New Roman"/>
          <w:bCs/>
          <w:sz w:val="24"/>
          <w:szCs w:val="24"/>
        </w:rPr>
        <w:t>- лицо, осуществляющее уход за тяжело больным членом семьи.</w:t>
      </w:r>
    </w:p>
    <w:p w:rsidR="00B177C5" w:rsidRDefault="00B177C5" w:rsidP="00B177C5">
      <w:pPr>
        <w:spacing w:line="37" w:lineRule="exact"/>
        <w:rPr>
          <w:sz w:val="20"/>
          <w:szCs w:val="20"/>
        </w:rPr>
      </w:pPr>
    </w:p>
    <w:p w:rsidR="00B177C5" w:rsidRDefault="00B177C5" w:rsidP="00B177C5">
      <w:pPr>
        <w:spacing w:line="352" w:lineRule="auto"/>
        <w:ind w:left="260" w:firstLine="708"/>
        <w:jc w:val="both"/>
        <w:rPr>
          <w:sz w:val="20"/>
          <w:szCs w:val="20"/>
        </w:rPr>
      </w:pPr>
      <w:r>
        <w:rPr>
          <w:rFonts w:eastAsia="Times New Roman"/>
          <w:sz w:val="24"/>
          <w:szCs w:val="24"/>
        </w:rPr>
        <w:t xml:space="preserve">Заявление на </w:t>
      </w:r>
      <w:proofErr w:type="gramStart"/>
      <w:r>
        <w:rPr>
          <w:rFonts w:eastAsia="Times New Roman"/>
          <w:sz w:val="24"/>
          <w:szCs w:val="24"/>
        </w:rPr>
        <w:t>обучение</w:t>
      </w:r>
      <w:proofErr w:type="gramEnd"/>
      <w:r>
        <w:rPr>
          <w:rFonts w:eastAsia="Times New Roman"/>
          <w:sz w:val="24"/>
          <w:szCs w:val="24"/>
        </w:rPr>
        <w:t xml:space="preserve"> по индивидуальному учебному плану может быть представлено в приемную комиссию одновременно с документами, подаваемыми для поступления в институт (для лиц, имеющих среднее профессиональное или высшее образование), или после прохождения промежуточной аттестации.</w:t>
      </w:r>
    </w:p>
    <w:p w:rsidR="00B177C5" w:rsidRDefault="00B177C5" w:rsidP="00B177C5">
      <w:pPr>
        <w:spacing w:line="42" w:lineRule="exact"/>
        <w:rPr>
          <w:sz w:val="20"/>
          <w:szCs w:val="20"/>
        </w:rPr>
      </w:pPr>
    </w:p>
    <w:p w:rsidR="00B177C5" w:rsidRDefault="00B177C5" w:rsidP="00B177C5">
      <w:pPr>
        <w:spacing w:line="354" w:lineRule="auto"/>
        <w:ind w:left="260" w:firstLine="708"/>
        <w:jc w:val="both"/>
        <w:rPr>
          <w:sz w:val="20"/>
          <w:szCs w:val="20"/>
        </w:rPr>
      </w:pPr>
      <w:r>
        <w:rPr>
          <w:rFonts w:eastAsia="Times New Roman"/>
          <w:b/>
          <w:bCs/>
          <w:sz w:val="24"/>
          <w:szCs w:val="24"/>
        </w:rPr>
        <w:t xml:space="preserve">4.4. </w:t>
      </w:r>
      <w:r>
        <w:rPr>
          <w:rFonts w:eastAsia="Times New Roman"/>
          <w:sz w:val="24"/>
          <w:szCs w:val="24"/>
        </w:rPr>
        <w:t>Объем образовательной программы в зачетных единицах,</w:t>
      </w:r>
      <w:r>
        <w:rPr>
          <w:rFonts w:eastAsia="Times New Roman"/>
          <w:b/>
          <w:bCs/>
          <w:sz w:val="24"/>
          <w:szCs w:val="24"/>
        </w:rPr>
        <w:t xml:space="preserve"> </w:t>
      </w:r>
      <w:r>
        <w:rPr>
          <w:rFonts w:eastAsia="Times New Roman"/>
          <w:sz w:val="24"/>
          <w:szCs w:val="24"/>
        </w:rPr>
        <w:t>не включая объем</w:t>
      </w:r>
      <w:r>
        <w:rPr>
          <w:rFonts w:eastAsia="Times New Roman"/>
          <w:b/>
          <w:bCs/>
          <w:sz w:val="24"/>
          <w:szCs w:val="24"/>
        </w:rPr>
        <w:t xml:space="preserve"> </w:t>
      </w:r>
      <w:r>
        <w:rPr>
          <w:rFonts w:eastAsia="Times New Roman"/>
          <w:sz w:val="24"/>
          <w:szCs w:val="24"/>
        </w:rPr>
        <w:t>факультативных дисциплин (модулей), и сроки получения высшего образования по образовательной программе по различным формам обучения при ускоренном обучении устанавливаются ФГОС (в случае, если сроки получения образования не указаны во ФГОС, то для их определения следует руководствоваться п. 4.10 настоящего положения).</w:t>
      </w:r>
    </w:p>
    <w:p w:rsidR="00B177C5" w:rsidRDefault="00B177C5" w:rsidP="00B177C5">
      <w:pPr>
        <w:spacing w:line="34" w:lineRule="exact"/>
        <w:rPr>
          <w:sz w:val="20"/>
          <w:szCs w:val="20"/>
        </w:rPr>
      </w:pPr>
    </w:p>
    <w:p w:rsidR="00B177C5" w:rsidRDefault="00B177C5" w:rsidP="00B177C5">
      <w:pPr>
        <w:spacing w:line="337" w:lineRule="auto"/>
        <w:ind w:left="260"/>
        <w:jc w:val="both"/>
        <w:rPr>
          <w:rFonts w:eastAsia="Times New Roman"/>
          <w:sz w:val="24"/>
          <w:szCs w:val="24"/>
        </w:rPr>
      </w:pPr>
      <w:r>
        <w:rPr>
          <w:rFonts w:eastAsia="Times New Roman"/>
          <w:sz w:val="24"/>
          <w:szCs w:val="24"/>
        </w:rPr>
        <w:t xml:space="preserve">Объем образовательной программы не зависит от </w:t>
      </w:r>
      <w:proofErr w:type="gramStart"/>
      <w:r>
        <w:rPr>
          <w:rFonts w:eastAsia="Times New Roman"/>
          <w:sz w:val="24"/>
          <w:szCs w:val="24"/>
        </w:rPr>
        <w:t>обучения</w:t>
      </w:r>
      <w:proofErr w:type="gramEnd"/>
      <w:r>
        <w:rPr>
          <w:rFonts w:eastAsia="Times New Roman"/>
          <w:sz w:val="24"/>
          <w:szCs w:val="24"/>
        </w:rPr>
        <w:t xml:space="preserve"> по индивидуальному учебному плану, в том числе ускоренного обучения.</w:t>
      </w:r>
    </w:p>
    <w:p w:rsidR="00B177C5" w:rsidRDefault="00B177C5" w:rsidP="00B177C5">
      <w:pPr>
        <w:spacing w:line="337" w:lineRule="auto"/>
        <w:ind w:left="260"/>
        <w:jc w:val="both"/>
        <w:rPr>
          <w:rFonts w:eastAsia="Times New Roman"/>
          <w:sz w:val="24"/>
          <w:szCs w:val="24"/>
        </w:rPr>
      </w:pPr>
    </w:p>
    <w:p w:rsidR="00B177C5" w:rsidRDefault="00B177C5" w:rsidP="00B177C5">
      <w:pPr>
        <w:spacing w:line="337" w:lineRule="auto"/>
        <w:ind w:left="260"/>
        <w:jc w:val="both"/>
        <w:rPr>
          <w:sz w:val="20"/>
          <w:szCs w:val="20"/>
        </w:rPr>
      </w:pPr>
      <w:r>
        <w:rPr>
          <w:rFonts w:eastAsia="Times New Roman"/>
          <w:sz w:val="24"/>
          <w:szCs w:val="24"/>
        </w:rPr>
        <w:t>Для инвалидов и лиц с ОВЗ срок получения образования по индивидуальному учебному плану может быть увеличен не более, чем на 1 год по сравнению со сроком</w:t>
      </w:r>
      <w:proofErr w:type="gramStart"/>
      <w:r>
        <w:rPr>
          <w:rFonts w:eastAsia="Times New Roman"/>
          <w:sz w:val="24"/>
          <w:szCs w:val="24"/>
        </w:rPr>
        <w:t xml:space="preserve"> ,</w:t>
      </w:r>
      <w:proofErr w:type="gramEnd"/>
      <w:r>
        <w:rPr>
          <w:rFonts w:eastAsia="Times New Roman"/>
          <w:sz w:val="24"/>
          <w:szCs w:val="24"/>
        </w:rPr>
        <w:t xml:space="preserve"> установленным учебным планом.</w:t>
      </w:r>
    </w:p>
    <w:p w:rsidR="00B177C5" w:rsidRDefault="00B177C5" w:rsidP="00B177C5">
      <w:pPr>
        <w:spacing w:line="53" w:lineRule="exact"/>
        <w:rPr>
          <w:sz w:val="20"/>
          <w:szCs w:val="20"/>
        </w:rPr>
      </w:pPr>
    </w:p>
    <w:p w:rsidR="00B177C5" w:rsidRDefault="00B177C5" w:rsidP="00B177C5">
      <w:pPr>
        <w:spacing w:line="348" w:lineRule="auto"/>
        <w:ind w:left="260" w:firstLine="708"/>
        <w:jc w:val="both"/>
        <w:rPr>
          <w:sz w:val="20"/>
          <w:szCs w:val="20"/>
        </w:rPr>
      </w:pPr>
      <w:r>
        <w:rPr>
          <w:rFonts w:eastAsia="Times New Roman"/>
          <w:b/>
          <w:bCs/>
          <w:sz w:val="24"/>
          <w:szCs w:val="24"/>
        </w:rPr>
        <w:lastRenderedPageBreak/>
        <w:t xml:space="preserve">4.5. </w:t>
      </w:r>
      <w:r>
        <w:rPr>
          <w:rFonts w:eastAsia="Times New Roman"/>
          <w:sz w:val="24"/>
          <w:szCs w:val="24"/>
        </w:rPr>
        <w:t>Сокращение срока получения высшего образования по основной</w:t>
      </w:r>
      <w:r>
        <w:rPr>
          <w:rFonts w:eastAsia="Times New Roman"/>
          <w:b/>
          <w:bCs/>
          <w:sz w:val="24"/>
          <w:szCs w:val="24"/>
        </w:rPr>
        <w:t xml:space="preserve"> </w:t>
      </w:r>
      <w:r>
        <w:rPr>
          <w:rFonts w:eastAsia="Times New Roman"/>
          <w:sz w:val="24"/>
          <w:szCs w:val="24"/>
        </w:rPr>
        <w:t>профессиональной образовательной программе при ускоренном обучении осуществляется посредством:</w:t>
      </w:r>
    </w:p>
    <w:p w:rsidR="00B177C5" w:rsidRDefault="00B177C5" w:rsidP="00B177C5">
      <w:pPr>
        <w:spacing w:line="40" w:lineRule="exact"/>
        <w:rPr>
          <w:sz w:val="20"/>
          <w:szCs w:val="20"/>
        </w:rPr>
      </w:pPr>
    </w:p>
    <w:p w:rsidR="00B177C5" w:rsidRDefault="00B177C5" w:rsidP="00B177C5">
      <w:pPr>
        <w:numPr>
          <w:ilvl w:val="0"/>
          <w:numId w:val="7"/>
        </w:numPr>
        <w:tabs>
          <w:tab w:val="left" w:pos="1215"/>
        </w:tabs>
        <w:spacing w:line="352" w:lineRule="auto"/>
        <w:ind w:left="260" w:firstLine="710"/>
        <w:jc w:val="both"/>
        <w:rPr>
          <w:rFonts w:eastAsia="Times New Roman"/>
          <w:sz w:val="24"/>
          <w:szCs w:val="24"/>
        </w:rPr>
      </w:pPr>
      <w:r>
        <w:rPr>
          <w:rFonts w:eastAsia="Times New Roman"/>
          <w:sz w:val="24"/>
          <w:szCs w:val="24"/>
        </w:rPr>
        <w:t xml:space="preserve">зачета (в форме переаттестации или </w:t>
      </w:r>
      <w:proofErr w:type="spellStart"/>
      <w:r>
        <w:rPr>
          <w:rFonts w:eastAsia="Times New Roman"/>
          <w:sz w:val="24"/>
          <w:szCs w:val="24"/>
        </w:rPr>
        <w:t>перезачета</w:t>
      </w:r>
      <w:proofErr w:type="spellEnd"/>
      <w:r>
        <w:rPr>
          <w:rFonts w:eastAsia="Times New Roman"/>
          <w:sz w:val="24"/>
          <w:szCs w:val="24"/>
        </w:rPr>
        <w:t xml:space="preserve">) полностью или частично результатов </w:t>
      </w:r>
      <w:proofErr w:type="gramStart"/>
      <w:r>
        <w:rPr>
          <w:rFonts w:eastAsia="Times New Roman"/>
          <w:sz w:val="24"/>
          <w:szCs w:val="24"/>
        </w:rPr>
        <w:t>обучения по</w:t>
      </w:r>
      <w:proofErr w:type="gramEnd"/>
      <w:r>
        <w:rPr>
          <w:rFonts w:eastAsia="Times New Roman"/>
          <w:sz w:val="24"/>
          <w:szCs w:val="24"/>
        </w:rPr>
        <w:t xml:space="preserve"> отдельным дисциплинам (модулям) и (или) отдельным практикам, освоенным обучающимся при получении среднего профессионального образования и (или) высшего образования (по иной образовательной программе);</w:t>
      </w:r>
    </w:p>
    <w:p w:rsidR="00B177C5" w:rsidRDefault="00B177C5" w:rsidP="00B177C5">
      <w:pPr>
        <w:spacing w:line="13" w:lineRule="exact"/>
        <w:rPr>
          <w:rFonts w:eastAsia="Times New Roman"/>
          <w:sz w:val="24"/>
          <w:szCs w:val="24"/>
        </w:rPr>
      </w:pPr>
    </w:p>
    <w:p w:rsidR="00B177C5" w:rsidRDefault="00B177C5" w:rsidP="00B177C5">
      <w:pPr>
        <w:numPr>
          <w:ilvl w:val="0"/>
          <w:numId w:val="7"/>
        </w:numPr>
        <w:tabs>
          <w:tab w:val="left" w:pos="1100"/>
        </w:tabs>
        <w:ind w:left="1100" w:hanging="130"/>
        <w:rPr>
          <w:rFonts w:eastAsia="Times New Roman"/>
          <w:sz w:val="24"/>
          <w:szCs w:val="24"/>
        </w:rPr>
      </w:pPr>
      <w:r>
        <w:rPr>
          <w:rFonts w:eastAsia="Times New Roman"/>
          <w:sz w:val="24"/>
          <w:szCs w:val="24"/>
        </w:rPr>
        <w:t xml:space="preserve">повышения темпа освоения ОПОП </w:t>
      </w:r>
      <w:proofErr w:type="gramStart"/>
      <w:r>
        <w:rPr>
          <w:rFonts w:eastAsia="Times New Roman"/>
          <w:sz w:val="24"/>
          <w:szCs w:val="24"/>
        </w:rPr>
        <w:t>ВО</w:t>
      </w:r>
      <w:proofErr w:type="gramEnd"/>
      <w:r>
        <w:rPr>
          <w:rFonts w:eastAsia="Times New Roman"/>
          <w:sz w:val="24"/>
          <w:szCs w:val="24"/>
        </w:rPr>
        <w:t>.</w:t>
      </w: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ind w:left="980"/>
        <w:rPr>
          <w:sz w:val="20"/>
          <w:szCs w:val="20"/>
        </w:rPr>
      </w:pPr>
      <w:r>
        <w:rPr>
          <w:rFonts w:eastAsia="Times New Roman"/>
          <w:b/>
          <w:bCs/>
          <w:sz w:val="24"/>
          <w:szCs w:val="24"/>
        </w:rPr>
        <w:t xml:space="preserve">4.6. </w:t>
      </w:r>
      <w:r>
        <w:rPr>
          <w:rFonts w:eastAsia="Times New Roman"/>
          <w:sz w:val="24"/>
          <w:szCs w:val="24"/>
        </w:rPr>
        <w:t>Зачет результатов обучения осуществляется</w:t>
      </w:r>
    </w:p>
    <w:p w:rsidR="00B177C5" w:rsidRDefault="00B177C5" w:rsidP="00B177C5">
      <w:pPr>
        <w:spacing w:line="161" w:lineRule="exact"/>
        <w:rPr>
          <w:sz w:val="20"/>
          <w:szCs w:val="20"/>
        </w:rPr>
      </w:pPr>
    </w:p>
    <w:p w:rsidR="00B177C5" w:rsidRDefault="00B177C5" w:rsidP="00B177C5">
      <w:pPr>
        <w:numPr>
          <w:ilvl w:val="0"/>
          <w:numId w:val="8"/>
        </w:numPr>
        <w:tabs>
          <w:tab w:val="left" w:pos="1191"/>
        </w:tabs>
        <w:spacing w:line="340" w:lineRule="auto"/>
        <w:ind w:left="260" w:firstLine="708"/>
        <w:rPr>
          <w:rFonts w:eastAsia="Times New Roman"/>
          <w:sz w:val="24"/>
          <w:szCs w:val="24"/>
        </w:rPr>
      </w:pPr>
      <w:proofErr w:type="gramStart"/>
      <w:r>
        <w:rPr>
          <w:rFonts w:eastAsia="Times New Roman"/>
          <w:sz w:val="24"/>
          <w:szCs w:val="24"/>
        </w:rPr>
        <w:t>обучающемуся</w:t>
      </w:r>
      <w:proofErr w:type="gramEnd"/>
      <w:r>
        <w:rPr>
          <w:rFonts w:eastAsia="Times New Roman"/>
          <w:sz w:val="24"/>
          <w:szCs w:val="24"/>
        </w:rPr>
        <w:t xml:space="preserve"> по программе бакалавриата – на основании представленного обучающимся диплома о среднем профессиональном образовании, диплома бакалавра,</w:t>
      </w:r>
    </w:p>
    <w:p w:rsidR="00B177C5" w:rsidRDefault="00B177C5" w:rsidP="00B177C5">
      <w:pPr>
        <w:spacing w:line="22" w:lineRule="exact"/>
        <w:rPr>
          <w:sz w:val="20"/>
          <w:szCs w:val="20"/>
        </w:rPr>
      </w:pPr>
    </w:p>
    <w:p w:rsidR="00B177C5" w:rsidRDefault="00B177C5" w:rsidP="00B177C5">
      <w:pPr>
        <w:ind w:left="260"/>
        <w:rPr>
          <w:sz w:val="20"/>
          <w:szCs w:val="20"/>
        </w:rPr>
      </w:pPr>
      <w:r>
        <w:rPr>
          <w:rFonts w:eastAsia="Times New Roman"/>
          <w:sz w:val="24"/>
          <w:szCs w:val="24"/>
        </w:rPr>
        <w:t>диплома специалиста, диплома магистра, справки об обучении или о периоде обучения;</w:t>
      </w:r>
    </w:p>
    <w:p w:rsidR="00B177C5" w:rsidRDefault="00B177C5" w:rsidP="00B177C5">
      <w:pPr>
        <w:spacing w:line="166" w:lineRule="exact"/>
        <w:rPr>
          <w:sz w:val="20"/>
          <w:szCs w:val="20"/>
        </w:rPr>
      </w:pPr>
    </w:p>
    <w:p w:rsidR="00B177C5" w:rsidRDefault="00B177C5" w:rsidP="00B177C5">
      <w:pPr>
        <w:spacing w:line="354" w:lineRule="auto"/>
        <w:ind w:left="260" w:firstLine="708"/>
        <w:jc w:val="both"/>
        <w:rPr>
          <w:sz w:val="20"/>
          <w:szCs w:val="20"/>
        </w:rPr>
      </w:pPr>
      <w:r>
        <w:rPr>
          <w:rFonts w:eastAsia="Times New Roman"/>
          <w:b/>
          <w:bCs/>
          <w:sz w:val="24"/>
          <w:szCs w:val="24"/>
        </w:rPr>
        <w:t xml:space="preserve">4.7. </w:t>
      </w:r>
      <w:r>
        <w:rPr>
          <w:rFonts w:eastAsia="Times New Roman"/>
          <w:sz w:val="24"/>
          <w:szCs w:val="24"/>
        </w:rPr>
        <w:t>В отношении лиц,</w:t>
      </w:r>
      <w:r>
        <w:rPr>
          <w:rFonts w:eastAsia="Times New Roman"/>
          <w:b/>
          <w:bCs/>
          <w:sz w:val="24"/>
          <w:szCs w:val="24"/>
        </w:rPr>
        <w:t xml:space="preserve"> </w:t>
      </w:r>
      <w:r>
        <w:rPr>
          <w:rFonts w:eastAsia="Times New Roman"/>
          <w:sz w:val="24"/>
          <w:szCs w:val="24"/>
        </w:rPr>
        <w:t>имеющих среднее профессиональное или высшее</w:t>
      </w:r>
      <w:r>
        <w:rPr>
          <w:rFonts w:eastAsia="Times New Roman"/>
          <w:b/>
          <w:bCs/>
          <w:sz w:val="24"/>
          <w:szCs w:val="24"/>
        </w:rPr>
        <w:t xml:space="preserve"> </w:t>
      </w:r>
      <w:r>
        <w:rPr>
          <w:rFonts w:eastAsia="Times New Roman"/>
          <w:sz w:val="24"/>
          <w:szCs w:val="24"/>
        </w:rPr>
        <w:t xml:space="preserve">образование, решение об ускоренном </w:t>
      </w:r>
      <w:proofErr w:type="gramStart"/>
      <w:r>
        <w:rPr>
          <w:rFonts w:eastAsia="Times New Roman"/>
          <w:sz w:val="24"/>
          <w:szCs w:val="24"/>
        </w:rPr>
        <w:t>обучении</w:t>
      </w:r>
      <w:proofErr w:type="gramEnd"/>
      <w:r>
        <w:rPr>
          <w:rFonts w:eastAsia="Times New Roman"/>
          <w:sz w:val="24"/>
          <w:szCs w:val="24"/>
        </w:rPr>
        <w:t xml:space="preserve"> по индивидуальному учебному плану принимается в течение 2 месяцев после зачисления такого лица в институт на основании личного заявления и представленного претендентом диплома о среднем профессиональном образовании или диплома о высшем образовании, а также пройденной аттестации.</w:t>
      </w:r>
    </w:p>
    <w:p w:rsidR="00B177C5" w:rsidRDefault="00B177C5" w:rsidP="00B177C5">
      <w:pPr>
        <w:spacing w:line="40" w:lineRule="exact"/>
        <w:rPr>
          <w:sz w:val="20"/>
          <w:szCs w:val="20"/>
        </w:rPr>
      </w:pPr>
    </w:p>
    <w:p w:rsidR="00B177C5" w:rsidRDefault="00B177C5" w:rsidP="00B177C5">
      <w:pPr>
        <w:spacing w:line="349" w:lineRule="auto"/>
        <w:ind w:left="260" w:firstLine="708"/>
        <w:jc w:val="both"/>
        <w:rPr>
          <w:sz w:val="20"/>
          <w:szCs w:val="20"/>
        </w:rPr>
      </w:pPr>
      <w:r>
        <w:rPr>
          <w:rFonts w:eastAsia="Times New Roman"/>
          <w:sz w:val="24"/>
          <w:szCs w:val="24"/>
        </w:rPr>
        <w:t xml:space="preserve">Для ускоренного обучения по индивидуальному учебному плану институтом могут формироваться специальные учебные группы </w:t>
      </w:r>
      <w:proofErr w:type="gramStart"/>
      <w:r>
        <w:rPr>
          <w:rFonts w:eastAsia="Times New Roman"/>
          <w:sz w:val="24"/>
          <w:szCs w:val="24"/>
        </w:rPr>
        <w:t>обучающихся</w:t>
      </w:r>
      <w:proofErr w:type="gramEnd"/>
      <w:r>
        <w:rPr>
          <w:rFonts w:eastAsia="Times New Roman"/>
          <w:sz w:val="24"/>
          <w:szCs w:val="24"/>
        </w:rPr>
        <w:t>, имеющих близкий исходный уровень образования.</w:t>
      </w:r>
    </w:p>
    <w:p w:rsidR="00B177C5" w:rsidRDefault="00B177C5" w:rsidP="00B177C5">
      <w:pPr>
        <w:spacing w:line="39" w:lineRule="exact"/>
        <w:rPr>
          <w:sz w:val="20"/>
          <w:szCs w:val="20"/>
        </w:rPr>
      </w:pPr>
    </w:p>
    <w:p w:rsidR="00B177C5" w:rsidRDefault="00B177C5" w:rsidP="00B177C5">
      <w:pPr>
        <w:spacing w:line="348" w:lineRule="auto"/>
        <w:ind w:left="260" w:firstLine="708"/>
        <w:jc w:val="both"/>
        <w:rPr>
          <w:sz w:val="20"/>
          <w:szCs w:val="20"/>
        </w:rPr>
      </w:pPr>
      <w:r>
        <w:rPr>
          <w:rFonts w:eastAsia="Times New Roman"/>
          <w:b/>
          <w:bCs/>
          <w:sz w:val="24"/>
          <w:szCs w:val="24"/>
        </w:rPr>
        <w:t xml:space="preserve">4.8. </w:t>
      </w:r>
      <w:r>
        <w:rPr>
          <w:rFonts w:eastAsia="Times New Roman"/>
          <w:sz w:val="24"/>
          <w:szCs w:val="24"/>
        </w:rPr>
        <w:t>В отношении лиц,</w:t>
      </w:r>
      <w:r>
        <w:rPr>
          <w:rFonts w:eastAsia="Times New Roman"/>
          <w:b/>
          <w:bCs/>
          <w:sz w:val="24"/>
          <w:szCs w:val="24"/>
        </w:rPr>
        <w:t xml:space="preserve"> </w:t>
      </w:r>
      <w:r>
        <w:rPr>
          <w:rFonts w:eastAsia="Times New Roman"/>
          <w:sz w:val="24"/>
          <w:szCs w:val="24"/>
        </w:rPr>
        <w:t>не имеющих указанных в п. 4.6</w:t>
      </w:r>
      <w:r>
        <w:rPr>
          <w:rFonts w:eastAsia="Times New Roman"/>
          <w:b/>
          <w:bCs/>
          <w:sz w:val="24"/>
          <w:szCs w:val="24"/>
        </w:rPr>
        <w:t xml:space="preserve"> </w:t>
      </w:r>
      <w:r>
        <w:rPr>
          <w:rFonts w:eastAsia="Times New Roman"/>
          <w:sz w:val="24"/>
          <w:szCs w:val="24"/>
        </w:rPr>
        <w:t>документов,</w:t>
      </w:r>
      <w:r>
        <w:rPr>
          <w:rFonts w:eastAsia="Times New Roman"/>
          <w:b/>
          <w:bCs/>
          <w:sz w:val="24"/>
          <w:szCs w:val="24"/>
        </w:rPr>
        <w:t xml:space="preserve"> </w:t>
      </w:r>
      <w:r>
        <w:rPr>
          <w:rFonts w:eastAsia="Times New Roman"/>
          <w:sz w:val="24"/>
          <w:szCs w:val="24"/>
        </w:rPr>
        <w:t>сокращение</w:t>
      </w:r>
      <w:r>
        <w:rPr>
          <w:rFonts w:eastAsia="Times New Roman"/>
          <w:b/>
          <w:bCs/>
          <w:sz w:val="24"/>
          <w:szCs w:val="24"/>
        </w:rPr>
        <w:t xml:space="preserve"> </w:t>
      </w:r>
      <w:r>
        <w:rPr>
          <w:rFonts w:eastAsia="Times New Roman"/>
          <w:sz w:val="24"/>
          <w:szCs w:val="24"/>
        </w:rPr>
        <w:t xml:space="preserve">срока получения образования при ускоренном обучении может осуществляться посредством повышения темпа освоения ОПОП </w:t>
      </w:r>
      <w:proofErr w:type="gramStart"/>
      <w:r>
        <w:rPr>
          <w:rFonts w:eastAsia="Times New Roman"/>
          <w:sz w:val="24"/>
          <w:szCs w:val="24"/>
        </w:rPr>
        <w:t>ВО</w:t>
      </w:r>
      <w:proofErr w:type="gramEnd"/>
      <w:r>
        <w:rPr>
          <w:rFonts w:eastAsia="Times New Roman"/>
          <w:sz w:val="24"/>
          <w:szCs w:val="24"/>
        </w:rPr>
        <w:t>.</w:t>
      </w:r>
    </w:p>
    <w:p w:rsidR="00B177C5" w:rsidRDefault="00B177C5" w:rsidP="00B177C5">
      <w:pPr>
        <w:spacing w:line="43" w:lineRule="exact"/>
        <w:rPr>
          <w:sz w:val="20"/>
          <w:szCs w:val="20"/>
        </w:rPr>
      </w:pPr>
    </w:p>
    <w:p w:rsidR="00B177C5" w:rsidRDefault="00B177C5" w:rsidP="00B177C5">
      <w:pPr>
        <w:spacing w:line="335" w:lineRule="auto"/>
        <w:ind w:left="260" w:firstLine="708"/>
        <w:jc w:val="both"/>
        <w:rPr>
          <w:sz w:val="20"/>
          <w:szCs w:val="20"/>
        </w:rPr>
      </w:pPr>
      <w:r>
        <w:rPr>
          <w:rFonts w:eastAsia="Times New Roman"/>
          <w:sz w:val="24"/>
          <w:szCs w:val="24"/>
        </w:rPr>
        <w:t xml:space="preserve">Решение о повышении темпа освоения ОПОП ВО принимается на основании отличных результатов прохождения </w:t>
      </w:r>
      <w:proofErr w:type="gramStart"/>
      <w:r>
        <w:rPr>
          <w:rFonts w:eastAsia="Times New Roman"/>
          <w:sz w:val="24"/>
          <w:szCs w:val="24"/>
        </w:rPr>
        <w:t>обучающимся</w:t>
      </w:r>
      <w:proofErr w:type="gramEnd"/>
      <w:r>
        <w:rPr>
          <w:rFonts w:eastAsia="Times New Roman"/>
          <w:sz w:val="24"/>
          <w:szCs w:val="24"/>
        </w:rPr>
        <w:t xml:space="preserve"> промежуточной аттестации.</w:t>
      </w:r>
    </w:p>
    <w:p w:rsidR="00B177C5" w:rsidRDefault="00B177C5" w:rsidP="00B177C5">
      <w:pPr>
        <w:spacing w:line="58" w:lineRule="exact"/>
        <w:rPr>
          <w:sz w:val="20"/>
          <w:szCs w:val="20"/>
        </w:rPr>
      </w:pPr>
    </w:p>
    <w:p w:rsidR="00B177C5" w:rsidRDefault="00B177C5" w:rsidP="00B177C5">
      <w:pPr>
        <w:spacing w:line="352" w:lineRule="auto"/>
        <w:ind w:left="260" w:firstLine="708"/>
        <w:jc w:val="both"/>
        <w:rPr>
          <w:sz w:val="20"/>
          <w:szCs w:val="20"/>
        </w:rPr>
      </w:pPr>
      <w:r>
        <w:rPr>
          <w:rFonts w:eastAsia="Times New Roman"/>
          <w:b/>
          <w:bCs/>
          <w:sz w:val="24"/>
          <w:szCs w:val="24"/>
        </w:rPr>
        <w:t xml:space="preserve">4.9. </w:t>
      </w:r>
      <w:r>
        <w:rPr>
          <w:rFonts w:eastAsia="Times New Roman"/>
          <w:sz w:val="24"/>
          <w:szCs w:val="24"/>
        </w:rPr>
        <w:t>При формировании индивидуального учебного плана,</w:t>
      </w:r>
      <w:r>
        <w:rPr>
          <w:rFonts w:eastAsia="Times New Roman"/>
          <w:b/>
          <w:bCs/>
          <w:sz w:val="24"/>
          <w:szCs w:val="24"/>
        </w:rPr>
        <w:t xml:space="preserve"> </w:t>
      </w:r>
      <w:r>
        <w:rPr>
          <w:rFonts w:eastAsia="Times New Roman"/>
          <w:sz w:val="24"/>
          <w:szCs w:val="24"/>
        </w:rPr>
        <w:t>в том числе с</w:t>
      </w:r>
      <w:r>
        <w:rPr>
          <w:rFonts w:eastAsia="Times New Roman"/>
          <w:b/>
          <w:bCs/>
          <w:sz w:val="24"/>
          <w:szCs w:val="24"/>
        </w:rPr>
        <w:t xml:space="preserve"> </w:t>
      </w:r>
      <w:r>
        <w:rPr>
          <w:rFonts w:eastAsia="Times New Roman"/>
          <w:sz w:val="24"/>
          <w:szCs w:val="24"/>
        </w:rPr>
        <w:t xml:space="preserve">ускоренным сроком обучения на основе действующей 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 полным сроком обучения, учитываются особенности и образовательные потребности конкретного обучающегося, в частности, возможности:</w:t>
      </w:r>
    </w:p>
    <w:p w:rsidR="00B177C5" w:rsidRDefault="00B177C5" w:rsidP="00B177C5">
      <w:pPr>
        <w:spacing w:line="37" w:lineRule="exact"/>
        <w:rPr>
          <w:sz w:val="20"/>
          <w:szCs w:val="20"/>
        </w:rPr>
      </w:pPr>
    </w:p>
    <w:p w:rsidR="00B177C5" w:rsidRDefault="00B177C5" w:rsidP="00B177C5">
      <w:pPr>
        <w:numPr>
          <w:ilvl w:val="0"/>
          <w:numId w:val="9"/>
        </w:numPr>
        <w:tabs>
          <w:tab w:val="left" w:pos="1155"/>
        </w:tabs>
        <w:spacing w:line="338" w:lineRule="auto"/>
        <w:ind w:left="260" w:firstLine="710"/>
        <w:rPr>
          <w:rFonts w:eastAsia="Times New Roman"/>
          <w:sz w:val="24"/>
          <w:szCs w:val="24"/>
        </w:rPr>
      </w:pPr>
      <w:r>
        <w:rPr>
          <w:rFonts w:eastAsia="Times New Roman"/>
          <w:sz w:val="24"/>
          <w:szCs w:val="24"/>
        </w:rPr>
        <w:t>участия обучающегося в формировании содержания своего профессионального образования;</w:t>
      </w:r>
    </w:p>
    <w:p w:rsidR="00B177C5" w:rsidRDefault="00B177C5" w:rsidP="00B177C5">
      <w:pPr>
        <w:spacing w:line="51" w:lineRule="exact"/>
        <w:rPr>
          <w:rFonts w:eastAsia="Times New Roman"/>
          <w:sz w:val="24"/>
          <w:szCs w:val="24"/>
        </w:rPr>
      </w:pPr>
    </w:p>
    <w:p w:rsidR="00B177C5" w:rsidRDefault="00B177C5" w:rsidP="00B177C5">
      <w:pPr>
        <w:numPr>
          <w:ilvl w:val="0"/>
          <w:numId w:val="9"/>
        </w:numPr>
        <w:tabs>
          <w:tab w:val="left" w:pos="1136"/>
        </w:tabs>
        <w:spacing w:line="337" w:lineRule="auto"/>
        <w:ind w:left="260" w:firstLine="710"/>
        <w:rPr>
          <w:rFonts w:eastAsia="Times New Roman"/>
          <w:sz w:val="24"/>
          <w:szCs w:val="24"/>
        </w:rPr>
      </w:pPr>
      <w:r>
        <w:rPr>
          <w:rFonts w:eastAsia="Times New Roman"/>
          <w:sz w:val="24"/>
          <w:szCs w:val="24"/>
        </w:rPr>
        <w:t>выбора факультативных и элективных учебных курсов, дисциплин (модулей) из перечня, предлагаемого институтом;</w:t>
      </w:r>
    </w:p>
    <w:p w:rsidR="00B177C5" w:rsidRDefault="00B177C5" w:rsidP="00B177C5">
      <w:pPr>
        <w:spacing w:line="52" w:lineRule="exact"/>
        <w:rPr>
          <w:rFonts w:eastAsia="Times New Roman"/>
          <w:sz w:val="24"/>
          <w:szCs w:val="24"/>
        </w:rPr>
      </w:pPr>
    </w:p>
    <w:p w:rsidR="00B177C5" w:rsidRDefault="00B177C5" w:rsidP="00B177C5">
      <w:pPr>
        <w:numPr>
          <w:ilvl w:val="0"/>
          <w:numId w:val="9"/>
        </w:numPr>
        <w:tabs>
          <w:tab w:val="left" w:pos="1117"/>
        </w:tabs>
        <w:spacing w:line="337" w:lineRule="auto"/>
        <w:ind w:left="260" w:firstLine="710"/>
        <w:rPr>
          <w:rFonts w:eastAsia="Times New Roman"/>
          <w:sz w:val="24"/>
          <w:szCs w:val="24"/>
        </w:rPr>
      </w:pPr>
      <w:r>
        <w:rPr>
          <w:rFonts w:eastAsia="Times New Roman"/>
          <w:sz w:val="24"/>
          <w:szCs w:val="24"/>
        </w:rPr>
        <w:t>освоения наряду с учебными курсами, дисциплинами (модулями) по осваиваемой образовательной программе любых других учебных курсов, дисциплин (модулей),</w:t>
      </w:r>
    </w:p>
    <w:p w:rsidR="00B177C5" w:rsidRDefault="00B177C5" w:rsidP="00B177C5">
      <w:pPr>
        <w:spacing w:line="41" w:lineRule="exact"/>
        <w:rPr>
          <w:sz w:val="20"/>
          <w:szCs w:val="20"/>
        </w:rPr>
      </w:pPr>
    </w:p>
    <w:p w:rsidR="00B177C5" w:rsidRDefault="00B177C5" w:rsidP="00B177C5">
      <w:pPr>
        <w:spacing w:line="373" w:lineRule="auto"/>
        <w:ind w:left="260" w:right="160"/>
        <w:rPr>
          <w:sz w:val="20"/>
          <w:szCs w:val="20"/>
        </w:rPr>
      </w:pPr>
      <w:r>
        <w:rPr>
          <w:rFonts w:eastAsia="Times New Roman"/>
          <w:sz w:val="23"/>
          <w:szCs w:val="23"/>
        </w:rPr>
        <w:lastRenderedPageBreak/>
        <w:t>преподаваемых в институте, а также учебных предметов, курсов, дисциплин (модулей), преподаваемых в других организациях, осуществляющих образовательную деятельность.</w:t>
      </w:r>
    </w:p>
    <w:p w:rsidR="00B177C5" w:rsidRDefault="00B177C5" w:rsidP="00B177C5">
      <w:pPr>
        <w:spacing w:line="18" w:lineRule="exact"/>
        <w:rPr>
          <w:sz w:val="20"/>
          <w:szCs w:val="20"/>
        </w:rPr>
      </w:pPr>
    </w:p>
    <w:p w:rsidR="00B177C5" w:rsidRDefault="00B177C5" w:rsidP="00B177C5">
      <w:pPr>
        <w:spacing w:line="351" w:lineRule="auto"/>
        <w:ind w:left="260" w:firstLine="708"/>
        <w:jc w:val="both"/>
        <w:rPr>
          <w:rFonts w:eastAsia="Times New Roman"/>
          <w:sz w:val="24"/>
          <w:szCs w:val="24"/>
        </w:rPr>
      </w:pPr>
      <w:r>
        <w:rPr>
          <w:rFonts w:eastAsia="Times New Roman"/>
          <w:sz w:val="24"/>
          <w:szCs w:val="24"/>
        </w:rPr>
        <w:t>Учебные курсы, дисциплины (модули) по осваиваемой образовательной программе, изученные в других организациях, осуществляющих образовательную деятельность, могут быть зачтены институтом в установленном настоящим положением порядке.</w:t>
      </w:r>
    </w:p>
    <w:p w:rsidR="00B177C5" w:rsidRDefault="00B177C5" w:rsidP="00B177C5">
      <w:pPr>
        <w:spacing w:line="382" w:lineRule="auto"/>
        <w:ind w:left="260" w:firstLine="708"/>
        <w:rPr>
          <w:sz w:val="20"/>
          <w:szCs w:val="20"/>
        </w:rPr>
      </w:pPr>
      <w:r>
        <w:rPr>
          <w:rFonts w:eastAsia="Times New Roman"/>
          <w:b/>
          <w:bCs/>
          <w:sz w:val="24"/>
          <w:szCs w:val="24"/>
        </w:rPr>
        <w:t xml:space="preserve">4.10. </w:t>
      </w:r>
      <w:r>
        <w:rPr>
          <w:rFonts w:eastAsia="Times New Roman"/>
          <w:sz w:val="24"/>
          <w:szCs w:val="24"/>
        </w:rPr>
        <w:t xml:space="preserve">При обучении по индивидуальному учебному плану годовой объем ОПОП </w:t>
      </w:r>
      <w:proofErr w:type="gramStart"/>
      <w:r>
        <w:rPr>
          <w:rFonts w:eastAsia="Times New Roman"/>
          <w:sz w:val="24"/>
          <w:szCs w:val="24"/>
        </w:rPr>
        <w:t>ВО</w:t>
      </w:r>
      <w:proofErr w:type="gramEnd"/>
      <w:r>
        <w:rPr>
          <w:rFonts w:eastAsia="Times New Roman"/>
          <w:b/>
          <w:bCs/>
          <w:sz w:val="24"/>
          <w:szCs w:val="24"/>
        </w:rPr>
        <w:t xml:space="preserve"> </w:t>
      </w:r>
      <w:r>
        <w:rPr>
          <w:rFonts w:eastAsia="Times New Roman"/>
          <w:sz w:val="24"/>
          <w:szCs w:val="24"/>
        </w:rPr>
        <w:t>не может превышать 75 зачетных единиц и может различаться для каждого учебного года.</w:t>
      </w:r>
    </w:p>
    <w:p w:rsidR="00B177C5" w:rsidRDefault="00B177C5" w:rsidP="00B177C5">
      <w:pPr>
        <w:spacing w:line="363" w:lineRule="exact"/>
        <w:rPr>
          <w:sz w:val="20"/>
          <w:szCs w:val="20"/>
        </w:rPr>
      </w:pPr>
    </w:p>
    <w:p w:rsidR="00B177C5" w:rsidRDefault="00B177C5" w:rsidP="00B177C5">
      <w:pPr>
        <w:spacing w:line="349" w:lineRule="auto"/>
        <w:ind w:left="260" w:firstLine="708"/>
        <w:rPr>
          <w:sz w:val="20"/>
          <w:szCs w:val="20"/>
        </w:rPr>
      </w:pPr>
      <w:r>
        <w:rPr>
          <w:rFonts w:eastAsia="Times New Roman"/>
          <w:sz w:val="24"/>
          <w:szCs w:val="24"/>
        </w:rPr>
        <w:t>При ускоренном обучении в указанный годовой объем ОПОП ВО не включается трудоемкость дисциплин (модулей) и практик, зачтенная в соответствии с п. 4.5 положения.</w:t>
      </w:r>
    </w:p>
    <w:p w:rsidR="00B177C5" w:rsidRDefault="00B177C5" w:rsidP="00B177C5">
      <w:pPr>
        <w:spacing w:line="37" w:lineRule="exact"/>
        <w:rPr>
          <w:sz w:val="20"/>
          <w:szCs w:val="20"/>
        </w:rPr>
      </w:pPr>
    </w:p>
    <w:p w:rsidR="00B177C5" w:rsidRDefault="00B177C5" w:rsidP="00B177C5">
      <w:pPr>
        <w:spacing w:line="349" w:lineRule="auto"/>
        <w:ind w:left="260" w:firstLine="708"/>
        <w:rPr>
          <w:sz w:val="20"/>
          <w:szCs w:val="20"/>
        </w:rPr>
      </w:pPr>
      <w:r>
        <w:rPr>
          <w:rFonts w:eastAsia="Times New Roman"/>
          <w:b/>
          <w:bCs/>
          <w:sz w:val="24"/>
          <w:szCs w:val="24"/>
        </w:rPr>
        <w:t xml:space="preserve">4.11. </w:t>
      </w:r>
      <w:r>
        <w:rPr>
          <w:rFonts w:eastAsia="Times New Roman"/>
          <w:sz w:val="24"/>
          <w:szCs w:val="24"/>
        </w:rPr>
        <w:t>При переводе объема изученных дисциплин,</w:t>
      </w:r>
      <w:r>
        <w:rPr>
          <w:rFonts w:eastAsia="Times New Roman"/>
          <w:b/>
          <w:bCs/>
          <w:sz w:val="24"/>
          <w:szCs w:val="24"/>
        </w:rPr>
        <w:t xml:space="preserve"> </w:t>
      </w:r>
      <w:r>
        <w:rPr>
          <w:rFonts w:eastAsia="Times New Roman"/>
          <w:sz w:val="24"/>
          <w:szCs w:val="24"/>
        </w:rPr>
        <w:t>выраженных в часах,</w:t>
      </w:r>
      <w:r>
        <w:rPr>
          <w:rFonts w:eastAsia="Times New Roman"/>
          <w:b/>
          <w:bCs/>
          <w:sz w:val="24"/>
          <w:szCs w:val="24"/>
        </w:rPr>
        <w:t xml:space="preserve"> </w:t>
      </w:r>
      <w:r>
        <w:rPr>
          <w:rFonts w:eastAsia="Times New Roman"/>
          <w:sz w:val="24"/>
          <w:szCs w:val="24"/>
        </w:rPr>
        <w:t>в зачетные</w:t>
      </w:r>
      <w:r>
        <w:rPr>
          <w:rFonts w:eastAsia="Times New Roman"/>
          <w:b/>
          <w:bCs/>
          <w:sz w:val="24"/>
          <w:szCs w:val="24"/>
        </w:rPr>
        <w:t xml:space="preserve"> </w:t>
      </w:r>
      <w:r>
        <w:rPr>
          <w:rFonts w:eastAsia="Times New Roman"/>
          <w:sz w:val="24"/>
          <w:szCs w:val="24"/>
        </w:rPr>
        <w:t>единицы следует руководствоваться соотношением: одна зачетная единица эквивалентна 36 академическим часам.</w:t>
      </w:r>
    </w:p>
    <w:p w:rsidR="00B177C5" w:rsidRDefault="00B177C5" w:rsidP="00B177C5">
      <w:pPr>
        <w:spacing w:line="16" w:lineRule="exact"/>
        <w:rPr>
          <w:sz w:val="20"/>
          <w:szCs w:val="20"/>
        </w:rPr>
      </w:pPr>
    </w:p>
    <w:p w:rsidR="00B177C5" w:rsidRDefault="00B177C5" w:rsidP="00B177C5">
      <w:pPr>
        <w:ind w:left="980"/>
        <w:rPr>
          <w:sz w:val="20"/>
          <w:szCs w:val="20"/>
        </w:rPr>
      </w:pPr>
      <w:r>
        <w:rPr>
          <w:rFonts w:eastAsia="Times New Roman"/>
          <w:b/>
          <w:bCs/>
          <w:sz w:val="24"/>
          <w:szCs w:val="24"/>
        </w:rPr>
        <w:t xml:space="preserve">4.12. </w:t>
      </w:r>
      <w:r>
        <w:rPr>
          <w:rFonts w:eastAsia="Times New Roman"/>
          <w:sz w:val="24"/>
          <w:szCs w:val="24"/>
        </w:rPr>
        <w:t>В индивидуальных учебных планах должны предусматриваться:</w:t>
      </w:r>
    </w:p>
    <w:p w:rsidR="00B177C5" w:rsidRDefault="00B177C5" w:rsidP="00B177C5">
      <w:pPr>
        <w:spacing w:line="137" w:lineRule="exact"/>
        <w:rPr>
          <w:sz w:val="20"/>
          <w:szCs w:val="20"/>
        </w:rPr>
      </w:pPr>
    </w:p>
    <w:p w:rsidR="00B177C5" w:rsidRDefault="00B177C5" w:rsidP="00B177C5">
      <w:pPr>
        <w:numPr>
          <w:ilvl w:val="0"/>
          <w:numId w:val="10"/>
        </w:numPr>
        <w:tabs>
          <w:tab w:val="left" w:pos="1180"/>
        </w:tabs>
        <w:ind w:left="1180" w:hanging="200"/>
        <w:rPr>
          <w:rFonts w:eastAsia="Times New Roman"/>
          <w:sz w:val="24"/>
          <w:szCs w:val="24"/>
        </w:rPr>
      </w:pPr>
      <w:r>
        <w:rPr>
          <w:rFonts w:eastAsia="Times New Roman"/>
          <w:sz w:val="24"/>
          <w:szCs w:val="24"/>
        </w:rPr>
        <w:t>перечень,  трудоемкость,  последовательность  изучения  дисциплин  (модулей),</w:t>
      </w:r>
    </w:p>
    <w:p w:rsidR="00B177C5" w:rsidRDefault="00B177C5" w:rsidP="00B177C5">
      <w:pPr>
        <w:spacing w:line="139" w:lineRule="exact"/>
        <w:rPr>
          <w:sz w:val="20"/>
          <w:szCs w:val="20"/>
        </w:rPr>
      </w:pPr>
    </w:p>
    <w:p w:rsidR="00B177C5" w:rsidRDefault="00B177C5" w:rsidP="00B177C5">
      <w:pPr>
        <w:ind w:left="260"/>
        <w:rPr>
          <w:sz w:val="20"/>
          <w:szCs w:val="20"/>
        </w:rPr>
      </w:pPr>
      <w:proofErr w:type="gramStart"/>
      <w:r>
        <w:rPr>
          <w:rFonts w:eastAsia="Times New Roman"/>
          <w:sz w:val="24"/>
          <w:szCs w:val="24"/>
        </w:rPr>
        <w:t>рассчитанных</w:t>
      </w:r>
      <w:proofErr w:type="gramEnd"/>
      <w:r>
        <w:rPr>
          <w:rFonts w:eastAsia="Times New Roman"/>
          <w:sz w:val="24"/>
          <w:szCs w:val="24"/>
        </w:rPr>
        <w:t xml:space="preserve"> на полный нормативный срок обучения по очной форме;</w:t>
      </w:r>
    </w:p>
    <w:p w:rsidR="00B177C5" w:rsidRDefault="00B177C5" w:rsidP="00B177C5">
      <w:pPr>
        <w:spacing w:line="137" w:lineRule="exact"/>
        <w:rPr>
          <w:sz w:val="20"/>
          <w:szCs w:val="20"/>
        </w:rPr>
      </w:pPr>
    </w:p>
    <w:p w:rsidR="00B177C5" w:rsidRDefault="00B177C5" w:rsidP="00B177C5">
      <w:pPr>
        <w:numPr>
          <w:ilvl w:val="0"/>
          <w:numId w:val="11"/>
        </w:numPr>
        <w:tabs>
          <w:tab w:val="left" w:pos="1120"/>
        </w:tabs>
        <w:ind w:left="1120" w:hanging="150"/>
        <w:rPr>
          <w:rFonts w:eastAsia="Times New Roman"/>
          <w:sz w:val="24"/>
          <w:szCs w:val="24"/>
        </w:rPr>
      </w:pPr>
      <w:r>
        <w:rPr>
          <w:rFonts w:eastAsia="Times New Roman"/>
          <w:sz w:val="24"/>
          <w:szCs w:val="24"/>
        </w:rPr>
        <w:t xml:space="preserve">увеличение доли самостоятельной работы </w:t>
      </w:r>
      <w:proofErr w:type="gramStart"/>
      <w:r>
        <w:rPr>
          <w:rFonts w:eastAsia="Times New Roman"/>
          <w:sz w:val="24"/>
          <w:szCs w:val="24"/>
        </w:rPr>
        <w:t>обучающегося</w:t>
      </w:r>
      <w:proofErr w:type="gramEnd"/>
      <w:r>
        <w:rPr>
          <w:rFonts w:eastAsia="Times New Roman"/>
          <w:sz w:val="24"/>
          <w:szCs w:val="24"/>
        </w:rPr>
        <w:t>;</w:t>
      </w:r>
    </w:p>
    <w:p w:rsidR="00B177C5" w:rsidRDefault="00B177C5" w:rsidP="00B177C5">
      <w:pPr>
        <w:spacing w:line="163" w:lineRule="exact"/>
        <w:rPr>
          <w:rFonts w:eastAsia="Times New Roman"/>
          <w:sz w:val="24"/>
          <w:szCs w:val="24"/>
        </w:rPr>
      </w:pPr>
    </w:p>
    <w:p w:rsidR="00B177C5" w:rsidRDefault="00B177C5" w:rsidP="00B177C5">
      <w:pPr>
        <w:numPr>
          <w:ilvl w:val="0"/>
          <w:numId w:val="11"/>
        </w:numPr>
        <w:tabs>
          <w:tab w:val="left" w:pos="1239"/>
        </w:tabs>
        <w:spacing w:line="348" w:lineRule="auto"/>
        <w:ind w:left="260" w:firstLine="710"/>
        <w:jc w:val="both"/>
        <w:rPr>
          <w:rFonts w:eastAsia="Times New Roman"/>
          <w:sz w:val="24"/>
          <w:szCs w:val="24"/>
        </w:rPr>
      </w:pPr>
      <w:r>
        <w:rPr>
          <w:rFonts w:eastAsia="Times New Roman"/>
          <w:sz w:val="24"/>
          <w:szCs w:val="24"/>
        </w:rPr>
        <w:t>общая трудоемкость дисциплин, устанавливаемых институтом по выбору обучающегося, в объеме не менее</w:t>
      </w:r>
      <w:proofErr w:type="gramStart"/>
      <w:r>
        <w:rPr>
          <w:rFonts w:eastAsia="Times New Roman"/>
          <w:sz w:val="24"/>
          <w:szCs w:val="24"/>
        </w:rPr>
        <w:t>,</w:t>
      </w:r>
      <w:proofErr w:type="gramEnd"/>
      <w:r>
        <w:rPr>
          <w:rFonts w:eastAsia="Times New Roman"/>
          <w:sz w:val="24"/>
          <w:szCs w:val="24"/>
        </w:rPr>
        <w:t xml:space="preserve"> чем указано в соответствующем ФГОС по направлению подготовки (специальности);</w:t>
      </w:r>
    </w:p>
    <w:p w:rsidR="00B177C5" w:rsidRDefault="00B177C5" w:rsidP="00B177C5">
      <w:pPr>
        <w:spacing w:line="16" w:lineRule="exact"/>
        <w:rPr>
          <w:rFonts w:eastAsia="Times New Roman"/>
          <w:sz w:val="24"/>
          <w:szCs w:val="24"/>
        </w:rPr>
      </w:pPr>
    </w:p>
    <w:p w:rsidR="00B177C5" w:rsidRDefault="00B177C5" w:rsidP="00B177C5">
      <w:pPr>
        <w:numPr>
          <w:ilvl w:val="0"/>
          <w:numId w:val="11"/>
        </w:numPr>
        <w:tabs>
          <w:tab w:val="left" w:pos="1120"/>
        </w:tabs>
        <w:ind w:left="1120" w:hanging="150"/>
        <w:rPr>
          <w:rFonts w:eastAsia="Times New Roman"/>
          <w:sz w:val="24"/>
          <w:szCs w:val="24"/>
        </w:rPr>
      </w:pPr>
      <w:r>
        <w:rPr>
          <w:rFonts w:eastAsia="Times New Roman"/>
          <w:sz w:val="24"/>
          <w:szCs w:val="24"/>
        </w:rPr>
        <w:t>учебное время на практики;</w:t>
      </w:r>
    </w:p>
    <w:p w:rsidR="00B177C5" w:rsidRDefault="00B177C5" w:rsidP="00B177C5">
      <w:pPr>
        <w:spacing w:line="139" w:lineRule="exact"/>
        <w:rPr>
          <w:rFonts w:eastAsia="Times New Roman"/>
          <w:sz w:val="24"/>
          <w:szCs w:val="24"/>
        </w:rPr>
      </w:pPr>
    </w:p>
    <w:p w:rsidR="00B177C5" w:rsidRDefault="00B177C5" w:rsidP="00B177C5">
      <w:pPr>
        <w:numPr>
          <w:ilvl w:val="0"/>
          <w:numId w:val="11"/>
        </w:numPr>
        <w:tabs>
          <w:tab w:val="left" w:pos="1120"/>
        </w:tabs>
        <w:ind w:left="1120" w:hanging="150"/>
        <w:rPr>
          <w:rFonts w:eastAsia="Times New Roman"/>
          <w:sz w:val="24"/>
          <w:szCs w:val="24"/>
        </w:rPr>
      </w:pPr>
      <w:r>
        <w:rPr>
          <w:rFonts w:eastAsia="Times New Roman"/>
          <w:sz w:val="24"/>
          <w:szCs w:val="24"/>
        </w:rPr>
        <w:t>соблюдение логической и содержательно-методической взаимосвязи дисциплины</w:t>
      </w:r>
    </w:p>
    <w:p w:rsidR="00B177C5" w:rsidRDefault="00B177C5" w:rsidP="00B177C5">
      <w:pPr>
        <w:spacing w:line="149" w:lineRule="exact"/>
        <w:rPr>
          <w:sz w:val="20"/>
          <w:szCs w:val="20"/>
        </w:rPr>
      </w:pPr>
    </w:p>
    <w:p w:rsidR="00B177C5" w:rsidRDefault="00B177C5" w:rsidP="00B177C5">
      <w:pPr>
        <w:spacing w:line="350" w:lineRule="auto"/>
        <w:ind w:left="260" w:right="120"/>
        <w:rPr>
          <w:sz w:val="20"/>
          <w:szCs w:val="20"/>
        </w:rPr>
      </w:pPr>
      <w:r>
        <w:rPr>
          <w:rFonts w:eastAsia="Times New Roman"/>
          <w:sz w:val="24"/>
          <w:szCs w:val="24"/>
        </w:rPr>
        <w:t xml:space="preserve">(модуля) с другими блоками, дисциплинами (модулями), практиками, предусмотренными ОПОП </w:t>
      </w:r>
      <w:proofErr w:type="gramStart"/>
      <w:r>
        <w:rPr>
          <w:rFonts w:eastAsia="Times New Roman"/>
          <w:sz w:val="24"/>
          <w:szCs w:val="24"/>
        </w:rPr>
        <w:t>ВО</w:t>
      </w:r>
      <w:proofErr w:type="gramEnd"/>
      <w:r>
        <w:rPr>
          <w:rFonts w:eastAsia="Times New Roman"/>
          <w:sz w:val="24"/>
          <w:szCs w:val="24"/>
        </w:rPr>
        <w:t xml:space="preserve"> института с полным нормативным сроком обучения.</w:t>
      </w:r>
    </w:p>
    <w:p w:rsidR="00B177C5" w:rsidRDefault="00B177C5" w:rsidP="00B177C5">
      <w:pPr>
        <w:spacing w:line="11" w:lineRule="exact"/>
        <w:rPr>
          <w:sz w:val="20"/>
          <w:szCs w:val="20"/>
        </w:rPr>
      </w:pPr>
    </w:p>
    <w:p w:rsidR="00B177C5" w:rsidRDefault="00B177C5" w:rsidP="00B177C5">
      <w:pPr>
        <w:ind w:left="980"/>
        <w:rPr>
          <w:sz w:val="20"/>
          <w:szCs w:val="20"/>
        </w:rPr>
      </w:pPr>
      <w:r>
        <w:rPr>
          <w:rFonts w:eastAsia="Times New Roman"/>
          <w:b/>
          <w:bCs/>
          <w:sz w:val="24"/>
          <w:szCs w:val="24"/>
        </w:rPr>
        <w:t xml:space="preserve">4.13. </w:t>
      </w:r>
      <w:r>
        <w:rPr>
          <w:rFonts w:eastAsia="Times New Roman"/>
          <w:sz w:val="24"/>
          <w:szCs w:val="24"/>
        </w:rPr>
        <w:t>В качестве программ учебных дисциплин</w:t>
      </w:r>
      <w:r>
        <w:rPr>
          <w:rFonts w:eastAsia="Times New Roman"/>
          <w:b/>
          <w:bCs/>
          <w:sz w:val="24"/>
          <w:szCs w:val="24"/>
        </w:rPr>
        <w:t xml:space="preserve"> </w:t>
      </w:r>
      <w:r>
        <w:rPr>
          <w:rFonts w:eastAsia="Times New Roman"/>
          <w:sz w:val="24"/>
          <w:szCs w:val="24"/>
        </w:rPr>
        <w:t>(модулей),</w:t>
      </w:r>
      <w:r>
        <w:rPr>
          <w:rFonts w:eastAsia="Times New Roman"/>
          <w:b/>
          <w:bCs/>
          <w:sz w:val="24"/>
          <w:szCs w:val="24"/>
        </w:rPr>
        <w:t xml:space="preserve"> </w:t>
      </w:r>
      <w:r>
        <w:rPr>
          <w:rFonts w:eastAsia="Times New Roman"/>
          <w:sz w:val="24"/>
          <w:szCs w:val="24"/>
        </w:rPr>
        <w:t>практик,</w:t>
      </w:r>
      <w:r>
        <w:rPr>
          <w:rFonts w:eastAsia="Times New Roman"/>
          <w:b/>
          <w:bCs/>
          <w:sz w:val="24"/>
          <w:szCs w:val="24"/>
        </w:rPr>
        <w:t xml:space="preserve"> </w:t>
      </w:r>
      <w:proofErr w:type="gramStart"/>
      <w:r>
        <w:rPr>
          <w:rFonts w:eastAsia="Times New Roman"/>
          <w:sz w:val="24"/>
          <w:szCs w:val="24"/>
        </w:rPr>
        <w:t>промежуточной</w:t>
      </w:r>
      <w:proofErr w:type="gramEnd"/>
    </w:p>
    <w:p w:rsidR="00B177C5" w:rsidRDefault="00B177C5" w:rsidP="00B177C5">
      <w:pPr>
        <w:spacing w:line="163" w:lineRule="exact"/>
        <w:rPr>
          <w:sz w:val="20"/>
          <w:szCs w:val="20"/>
        </w:rPr>
      </w:pPr>
    </w:p>
    <w:p w:rsidR="00B177C5" w:rsidRDefault="00B177C5" w:rsidP="00B177C5">
      <w:pPr>
        <w:numPr>
          <w:ilvl w:val="0"/>
          <w:numId w:val="12"/>
        </w:numPr>
        <w:tabs>
          <w:tab w:val="left" w:pos="534"/>
        </w:tabs>
        <w:spacing w:line="352" w:lineRule="auto"/>
        <w:ind w:left="260" w:firstLine="2"/>
        <w:jc w:val="both"/>
        <w:rPr>
          <w:rFonts w:eastAsia="Times New Roman"/>
          <w:sz w:val="24"/>
          <w:szCs w:val="24"/>
        </w:rPr>
      </w:pPr>
      <w:r>
        <w:rPr>
          <w:rFonts w:eastAsia="Times New Roman"/>
          <w:sz w:val="24"/>
          <w:szCs w:val="24"/>
        </w:rPr>
        <w:t xml:space="preserve">государственной итоговой аттестации при обучении по индивидуальным учебным планам используются программы, разработанные для 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 полным нормативным сроком обучения по очной или иной форме и указанием особенностей их освоения в условиях ускоренного обучения.</w:t>
      </w:r>
    </w:p>
    <w:p w:rsidR="00B177C5" w:rsidRDefault="00B177C5" w:rsidP="00B177C5">
      <w:pPr>
        <w:spacing w:line="10" w:lineRule="exact"/>
        <w:rPr>
          <w:rFonts w:eastAsia="Times New Roman"/>
          <w:sz w:val="24"/>
          <w:szCs w:val="24"/>
        </w:rPr>
      </w:pPr>
    </w:p>
    <w:p w:rsidR="00B177C5" w:rsidRDefault="00B177C5" w:rsidP="00B177C5">
      <w:pPr>
        <w:ind w:left="980"/>
        <w:rPr>
          <w:rFonts w:eastAsia="Times New Roman"/>
          <w:sz w:val="24"/>
          <w:szCs w:val="24"/>
        </w:rPr>
      </w:pPr>
      <w:r>
        <w:rPr>
          <w:rFonts w:eastAsia="Times New Roman"/>
          <w:b/>
          <w:bCs/>
          <w:sz w:val="24"/>
          <w:szCs w:val="24"/>
        </w:rPr>
        <w:t xml:space="preserve">4.14. </w:t>
      </w:r>
      <w:r>
        <w:rPr>
          <w:rFonts w:eastAsia="Times New Roman"/>
          <w:sz w:val="24"/>
          <w:szCs w:val="24"/>
        </w:rPr>
        <w:t>При наличии оснований</w:t>
      </w:r>
      <w:r>
        <w:rPr>
          <w:rFonts w:eastAsia="Times New Roman"/>
          <w:b/>
          <w:bCs/>
          <w:sz w:val="24"/>
          <w:szCs w:val="24"/>
        </w:rPr>
        <w:t xml:space="preserve"> </w:t>
      </w:r>
      <w:r>
        <w:rPr>
          <w:rFonts w:eastAsia="Times New Roman"/>
          <w:sz w:val="24"/>
          <w:szCs w:val="24"/>
        </w:rPr>
        <w:t>(на основании решения аттестационной комиссии)</w:t>
      </w:r>
    </w:p>
    <w:p w:rsidR="00B177C5" w:rsidRDefault="00B177C5" w:rsidP="00B177C5">
      <w:pPr>
        <w:spacing w:line="163" w:lineRule="exact"/>
        <w:rPr>
          <w:sz w:val="20"/>
          <w:szCs w:val="20"/>
        </w:rPr>
      </w:pPr>
    </w:p>
    <w:p w:rsidR="00B177C5" w:rsidRDefault="00B177C5" w:rsidP="00B177C5">
      <w:pPr>
        <w:spacing w:line="337" w:lineRule="auto"/>
        <w:ind w:left="260" w:right="20"/>
        <w:rPr>
          <w:sz w:val="20"/>
          <w:szCs w:val="20"/>
        </w:rPr>
      </w:pPr>
      <w:r>
        <w:rPr>
          <w:rFonts w:eastAsia="Times New Roman"/>
          <w:sz w:val="24"/>
          <w:szCs w:val="24"/>
        </w:rPr>
        <w:t xml:space="preserve">перевод обучающегося на </w:t>
      </w:r>
      <w:proofErr w:type="gramStart"/>
      <w:r>
        <w:rPr>
          <w:rFonts w:eastAsia="Times New Roman"/>
          <w:sz w:val="24"/>
          <w:szCs w:val="24"/>
        </w:rPr>
        <w:t>обучение</w:t>
      </w:r>
      <w:proofErr w:type="gramEnd"/>
      <w:r>
        <w:rPr>
          <w:rFonts w:eastAsia="Times New Roman"/>
          <w:sz w:val="24"/>
          <w:szCs w:val="24"/>
        </w:rPr>
        <w:t xml:space="preserve"> по индивидуальному учебному плану (в том числе ускоренное) производится приказом ректора.</w:t>
      </w:r>
    </w:p>
    <w:p w:rsidR="00B177C5" w:rsidRDefault="00B177C5" w:rsidP="00B177C5">
      <w:pPr>
        <w:spacing w:line="53" w:lineRule="exact"/>
        <w:rPr>
          <w:sz w:val="20"/>
          <w:szCs w:val="20"/>
        </w:rPr>
      </w:pPr>
    </w:p>
    <w:p w:rsidR="00B177C5" w:rsidRDefault="00B177C5" w:rsidP="00B177C5">
      <w:pPr>
        <w:spacing w:line="348" w:lineRule="auto"/>
        <w:ind w:left="260" w:firstLine="708"/>
        <w:jc w:val="both"/>
        <w:rPr>
          <w:sz w:val="20"/>
          <w:szCs w:val="20"/>
        </w:rPr>
      </w:pPr>
      <w:r>
        <w:rPr>
          <w:rFonts w:eastAsia="Times New Roman"/>
          <w:b/>
          <w:bCs/>
          <w:sz w:val="24"/>
          <w:szCs w:val="24"/>
        </w:rPr>
        <w:t xml:space="preserve">4.15. </w:t>
      </w:r>
      <w:r>
        <w:rPr>
          <w:rFonts w:eastAsia="Times New Roman"/>
          <w:sz w:val="24"/>
          <w:szCs w:val="24"/>
        </w:rPr>
        <w:t>Студент,</w:t>
      </w:r>
      <w:r>
        <w:rPr>
          <w:rFonts w:eastAsia="Times New Roman"/>
          <w:b/>
          <w:bCs/>
          <w:sz w:val="24"/>
          <w:szCs w:val="24"/>
        </w:rPr>
        <w:t xml:space="preserve"> </w:t>
      </w:r>
      <w:r>
        <w:rPr>
          <w:rFonts w:eastAsia="Times New Roman"/>
          <w:sz w:val="24"/>
          <w:szCs w:val="24"/>
        </w:rPr>
        <w:t>обучающийся по индивидуальному учебному плану по ускоренной</w:t>
      </w:r>
      <w:r>
        <w:rPr>
          <w:rFonts w:eastAsia="Times New Roman"/>
          <w:b/>
          <w:bCs/>
          <w:sz w:val="24"/>
          <w:szCs w:val="24"/>
        </w:rPr>
        <w:t xml:space="preserve"> </w:t>
      </w:r>
      <w:r>
        <w:rPr>
          <w:rFonts w:eastAsia="Times New Roman"/>
          <w:sz w:val="24"/>
          <w:szCs w:val="24"/>
        </w:rPr>
        <w:t xml:space="preserve">программе, имеет право по письменному заявлению на имя ректора перевестись на обучение по 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 полным нормативным сроком обучения.</w:t>
      </w: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23" w:lineRule="exact"/>
        <w:rPr>
          <w:sz w:val="20"/>
          <w:szCs w:val="20"/>
        </w:rPr>
      </w:pPr>
    </w:p>
    <w:p w:rsidR="00B177C5" w:rsidRDefault="00B177C5" w:rsidP="00B177C5">
      <w:pPr>
        <w:numPr>
          <w:ilvl w:val="0"/>
          <w:numId w:val="13"/>
        </w:numPr>
        <w:tabs>
          <w:tab w:val="left" w:pos="3400"/>
        </w:tabs>
        <w:ind w:left="3400" w:hanging="248"/>
        <w:rPr>
          <w:rFonts w:eastAsia="Times New Roman"/>
          <w:b/>
          <w:bCs/>
          <w:sz w:val="24"/>
          <w:szCs w:val="24"/>
        </w:rPr>
      </w:pPr>
      <w:r>
        <w:rPr>
          <w:rFonts w:eastAsia="Times New Roman"/>
          <w:b/>
          <w:bCs/>
          <w:sz w:val="24"/>
          <w:szCs w:val="24"/>
        </w:rPr>
        <w:t>АТТЕСТАЦИОННЫЕ КОМИССИИ</w:t>
      </w:r>
    </w:p>
    <w:p w:rsidR="00B177C5" w:rsidRDefault="00B177C5" w:rsidP="00B177C5">
      <w:pPr>
        <w:spacing w:line="274" w:lineRule="exact"/>
        <w:rPr>
          <w:sz w:val="20"/>
          <w:szCs w:val="20"/>
        </w:rPr>
      </w:pPr>
    </w:p>
    <w:p w:rsidR="00B177C5" w:rsidRDefault="00B177C5" w:rsidP="00B177C5">
      <w:pPr>
        <w:spacing w:line="348" w:lineRule="auto"/>
        <w:ind w:left="260" w:firstLine="710"/>
        <w:jc w:val="both"/>
        <w:rPr>
          <w:sz w:val="20"/>
          <w:szCs w:val="20"/>
        </w:rPr>
      </w:pPr>
      <w:r>
        <w:rPr>
          <w:rFonts w:eastAsia="Times New Roman"/>
          <w:b/>
          <w:bCs/>
          <w:sz w:val="24"/>
          <w:szCs w:val="24"/>
        </w:rPr>
        <w:t xml:space="preserve">5.1. </w:t>
      </w:r>
      <w:r>
        <w:rPr>
          <w:rFonts w:eastAsia="Times New Roman"/>
          <w:sz w:val="24"/>
          <w:szCs w:val="24"/>
        </w:rPr>
        <w:t>Для проведения переаттестации</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перезачета</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в составе института формируется</w:t>
      </w:r>
      <w:r>
        <w:rPr>
          <w:rFonts w:eastAsia="Times New Roman"/>
          <w:b/>
          <w:bCs/>
          <w:sz w:val="24"/>
          <w:szCs w:val="24"/>
        </w:rPr>
        <w:t xml:space="preserve"> </w:t>
      </w:r>
      <w:r>
        <w:rPr>
          <w:rFonts w:eastAsia="Times New Roman"/>
          <w:sz w:val="24"/>
          <w:szCs w:val="24"/>
        </w:rPr>
        <w:t>аттестационная комиссия. Состав аттестационных комиссий утверждается приказом ректора.</w:t>
      </w:r>
    </w:p>
    <w:p w:rsidR="00B177C5" w:rsidRDefault="00B177C5" w:rsidP="00B177C5">
      <w:pPr>
        <w:spacing w:line="40" w:lineRule="exact"/>
        <w:rPr>
          <w:sz w:val="20"/>
          <w:szCs w:val="20"/>
        </w:rPr>
      </w:pPr>
    </w:p>
    <w:p w:rsidR="00B177C5" w:rsidRDefault="00B177C5" w:rsidP="00B177C5">
      <w:pPr>
        <w:spacing w:line="340" w:lineRule="auto"/>
        <w:ind w:left="260" w:right="20" w:firstLine="710"/>
        <w:rPr>
          <w:sz w:val="20"/>
          <w:szCs w:val="20"/>
        </w:rPr>
      </w:pPr>
      <w:r>
        <w:rPr>
          <w:rFonts w:eastAsia="Times New Roman"/>
          <w:b/>
          <w:bCs/>
          <w:sz w:val="24"/>
          <w:szCs w:val="24"/>
        </w:rPr>
        <w:t xml:space="preserve">5.2. </w:t>
      </w:r>
      <w:r>
        <w:rPr>
          <w:rFonts w:eastAsia="Times New Roman"/>
          <w:sz w:val="24"/>
          <w:szCs w:val="24"/>
        </w:rPr>
        <w:t>Сроки переаттестации и график работы аттестационной комиссии</w:t>
      </w:r>
      <w:r>
        <w:rPr>
          <w:rFonts w:eastAsia="Times New Roman"/>
          <w:b/>
          <w:bCs/>
          <w:sz w:val="24"/>
          <w:szCs w:val="24"/>
        </w:rPr>
        <w:t xml:space="preserve"> </w:t>
      </w:r>
      <w:r>
        <w:rPr>
          <w:rFonts w:eastAsia="Times New Roman"/>
          <w:sz w:val="24"/>
          <w:szCs w:val="24"/>
        </w:rPr>
        <w:t>устанавливается председателем комиссии.</w:t>
      </w:r>
    </w:p>
    <w:p w:rsidR="00B177C5" w:rsidRDefault="00B177C5" w:rsidP="00B177C5">
      <w:pPr>
        <w:spacing w:line="32" w:lineRule="exact"/>
        <w:rPr>
          <w:sz w:val="20"/>
          <w:szCs w:val="20"/>
        </w:rPr>
      </w:pPr>
    </w:p>
    <w:p w:rsidR="00B177C5" w:rsidRDefault="00B177C5" w:rsidP="00B177C5">
      <w:pPr>
        <w:spacing w:line="354" w:lineRule="auto"/>
        <w:ind w:left="260" w:firstLine="710"/>
        <w:rPr>
          <w:sz w:val="20"/>
          <w:szCs w:val="20"/>
        </w:rPr>
      </w:pPr>
      <w:r>
        <w:rPr>
          <w:rFonts w:eastAsia="Times New Roman"/>
          <w:b/>
          <w:bCs/>
          <w:sz w:val="24"/>
          <w:szCs w:val="24"/>
        </w:rPr>
        <w:t xml:space="preserve">5.3. </w:t>
      </w:r>
      <w:r>
        <w:rPr>
          <w:rFonts w:eastAsia="Times New Roman"/>
          <w:sz w:val="24"/>
          <w:szCs w:val="24"/>
        </w:rPr>
        <w:t>Аттестационная комиссия принимает решение о переаттестации</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перезачете</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дисциплин (практик) или их разделов на основании собеседования со студентами или в иной форме, определяемой институтом.</w:t>
      </w:r>
    </w:p>
    <w:p w:rsidR="00B177C5" w:rsidRDefault="00B177C5" w:rsidP="00B177C5">
      <w:pPr>
        <w:spacing w:line="145" w:lineRule="exact"/>
        <w:rPr>
          <w:sz w:val="20"/>
          <w:szCs w:val="20"/>
        </w:rPr>
      </w:pPr>
    </w:p>
    <w:p w:rsidR="00B177C5" w:rsidRDefault="00B177C5" w:rsidP="00B177C5">
      <w:pPr>
        <w:spacing w:line="358" w:lineRule="auto"/>
        <w:ind w:left="260" w:firstLine="720"/>
        <w:jc w:val="both"/>
        <w:rPr>
          <w:sz w:val="20"/>
          <w:szCs w:val="20"/>
        </w:rPr>
      </w:pPr>
      <w:r>
        <w:rPr>
          <w:rFonts w:eastAsia="Times New Roman"/>
          <w:b/>
          <w:bCs/>
          <w:sz w:val="24"/>
          <w:szCs w:val="24"/>
        </w:rPr>
        <w:t xml:space="preserve">5.4. </w:t>
      </w:r>
      <w:proofErr w:type="gramStart"/>
      <w:r>
        <w:rPr>
          <w:rFonts w:eastAsia="Times New Roman"/>
          <w:sz w:val="24"/>
          <w:szCs w:val="24"/>
        </w:rPr>
        <w:t>Результаты переаттестации</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перезачета</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вносят в индивидуальный</w:t>
      </w:r>
      <w:r>
        <w:rPr>
          <w:rFonts w:eastAsia="Times New Roman"/>
          <w:b/>
          <w:bCs/>
          <w:sz w:val="24"/>
          <w:szCs w:val="24"/>
        </w:rPr>
        <w:t xml:space="preserve"> </w:t>
      </w:r>
      <w:r>
        <w:rPr>
          <w:rFonts w:eastAsia="Times New Roman"/>
          <w:sz w:val="23"/>
          <w:szCs w:val="23"/>
        </w:rPr>
        <w:t>план,</w:t>
      </w:r>
      <w:r>
        <w:rPr>
          <w:rFonts w:eastAsia="Times New Roman"/>
          <w:b/>
          <w:bCs/>
          <w:sz w:val="24"/>
          <w:szCs w:val="24"/>
        </w:rPr>
        <w:t xml:space="preserve"> </w:t>
      </w:r>
      <w:r>
        <w:rPr>
          <w:rFonts w:eastAsia="Times New Roman"/>
          <w:sz w:val="24"/>
          <w:szCs w:val="24"/>
        </w:rPr>
        <w:t>включающий перечень и трудоемкость (объемы) переаттестованных (</w:t>
      </w:r>
      <w:proofErr w:type="spellStart"/>
      <w:r>
        <w:rPr>
          <w:rFonts w:eastAsia="Times New Roman"/>
          <w:sz w:val="24"/>
          <w:szCs w:val="24"/>
        </w:rPr>
        <w:t>перезачтенных</w:t>
      </w:r>
      <w:proofErr w:type="spellEnd"/>
      <w:r>
        <w:rPr>
          <w:rFonts w:eastAsia="Times New Roman"/>
          <w:sz w:val="24"/>
          <w:szCs w:val="24"/>
        </w:rPr>
        <w:t>) дисциплин (разделов дисциплин) и практик с оценкой или зачетом (в соответствии с формой промежуточной или итоговой аттестации, установленной учебным планом специальности по соответствующей ОПОП с полным сроком обучения), а также срок ликвидации академической задолженности отдельными обучающимися, возникшей при переходе к обучению по индивидуальному учебному плану на</w:t>
      </w:r>
      <w:proofErr w:type="gramEnd"/>
      <w:r>
        <w:rPr>
          <w:rFonts w:eastAsia="Times New Roman"/>
          <w:sz w:val="24"/>
          <w:szCs w:val="24"/>
        </w:rPr>
        <w:t xml:space="preserve"> основе разных образовательных программ, несовпадении форм отчетности (при необходимости).</w:t>
      </w:r>
    </w:p>
    <w:p w:rsidR="00B177C5" w:rsidRDefault="00B177C5" w:rsidP="00B177C5">
      <w:pPr>
        <w:spacing w:line="29" w:lineRule="exact"/>
        <w:rPr>
          <w:sz w:val="20"/>
          <w:szCs w:val="20"/>
        </w:rPr>
      </w:pPr>
    </w:p>
    <w:p w:rsidR="00B177C5" w:rsidRDefault="00B177C5" w:rsidP="00B177C5">
      <w:pPr>
        <w:spacing w:line="340" w:lineRule="auto"/>
        <w:ind w:left="260" w:firstLine="710"/>
        <w:jc w:val="both"/>
        <w:rPr>
          <w:sz w:val="20"/>
          <w:szCs w:val="20"/>
        </w:rPr>
      </w:pPr>
      <w:r>
        <w:rPr>
          <w:rFonts w:eastAsia="Times New Roman"/>
          <w:b/>
          <w:bCs/>
          <w:sz w:val="24"/>
          <w:szCs w:val="24"/>
        </w:rPr>
        <w:t xml:space="preserve">5.5. </w:t>
      </w:r>
      <w:r>
        <w:rPr>
          <w:rFonts w:eastAsia="Times New Roman"/>
          <w:sz w:val="24"/>
          <w:szCs w:val="24"/>
        </w:rPr>
        <w:t>Записи о переаттестованных</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перезачтенных</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в полном объеме дисциплинах</w:t>
      </w:r>
      <w:r>
        <w:rPr>
          <w:rFonts w:eastAsia="Times New Roman"/>
          <w:b/>
          <w:bCs/>
          <w:sz w:val="24"/>
          <w:szCs w:val="24"/>
        </w:rPr>
        <w:t xml:space="preserve"> </w:t>
      </w:r>
      <w:r>
        <w:rPr>
          <w:rFonts w:eastAsia="Times New Roman"/>
          <w:sz w:val="24"/>
          <w:szCs w:val="24"/>
        </w:rPr>
        <w:t>вносятся в зачетные книжки студентов заведующей учебной частью.</w:t>
      </w:r>
    </w:p>
    <w:p w:rsidR="00B177C5" w:rsidRDefault="00B177C5" w:rsidP="00B177C5">
      <w:pPr>
        <w:spacing w:line="46" w:lineRule="exact"/>
        <w:rPr>
          <w:sz w:val="20"/>
          <w:szCs w:val="20"/>
        </w:rPr>
      </w:pPr>
    </w:p>
    <w:p w:rsidR="00B177C5" w:rsidRDefault="00B177C5" w:rsidP="00B177C5">
      <w:pPr>
        <w:spacing w:line="349" w:lineRule="auto"/>
        <w:ind w:left="260" w:firstLine="710"/>
        <w:jc w:val="both"/>
        <w:rPr>
          <w:sz w:val="20"/>
          <w:szCs w:val="20"/>
        </w:rPr>
      </w:pPr>
      <w:r>
        <w:rPr>
          <w:rFonts w:eastAsia="Times New Roman"/>
          <w:b/>
          <w:bCs/>
          <w:sz w:val="24"/>
          <w:szCs w:val="24"/>
        </w:rPr>
        <w:t xml:space="preserve">5.6. </w:t>
      </w:r>
      <w:r>
        <w:rPr>
          <w:rFonts w:eastAsia="Times New Roman"/>
          <w:sz w:val="24"/>
          <w:szCs w:val="24"/>
        </w:rPr>
        <w:t>На основании личного заявления по решению Ученого Совета студенту могут</w:t>
      </w:r>
      <w:r>
        <w:rPr>
          <w:rFonts w:eastAsia="Times New Roman"/>
          <w:b/>
          <w:bCs/>
          <w:sz w:val="24"/>
          <w:szCs w:val="24"/>
        </w:rPr>
        <w:t xml:space="preserve"> </w:t>
      </w:r>
      <w:r>
        <w:rPr>
          <w:rFonts w:eastAsia="Times New Roman"/>
          <w:sz w:val="24"/>
          <w:szCs w:val="24"/>
        </w:rPr>
        <w:t>быть переаттестованы (перезачтены) ранее изученные дисциплины в качестве дисциплин по выбору, устанавливаемых институтом.</w:t>
      </w:r>
    </w:p>
    <w:p w:rsidR="00B177C5" w:rsidRDefault="00B177C5" w:rsidP="00B177C5">
      <w:pPr>
        <w:spacing w:line="39" w:lineRule="exact"/>
        <w:rPr>
          <w:sz w:val="20"/>
          <w:szCs w:val="20"/>
        </w:rPr>
      </w:pPr>
    </w:p>
    <w:p w:rsidR="00B177C5" w:rsidRDefault="00B177C5" w:rsidP="00B177C5">
      <w:pPr>
        <w:spacing w:line="349" w:lineRule="auto"/>
        <w:ind w:left="260" w:firstLine="710"/>
        <w:jc w:val="both"/>
        <w:rPr>
          <w:sz w:val="20"/>
          <w:szCs w:val="20"/>
        </w:rPr>
      </w:pPr>
      <w:r>
        <w:rPr>
          <w:rFonts w:eastAsia="Times New Roman"/>
          <w:b/>
          <w:bCs/>
          <w:sz w:val="24"/>
          <w:szCs w:val="24"/>
        </w:rPr>
        <w:t xml:space="preserve">5.7. </w:t>
      </w:r>
      <w:r>
        <w:rPr>
          <w:rFonts w:eastAsia="Times New Roman"/>
          <w:sz w:val="24"/>
          <w:szCs w:val="24"/>
        </w:rPr>
        <w:t>При переводе студента в другой вуз или отчислении до завершения освоения</w:t>
      </w:r>
      <w:r>
        <w:rPr>
          <w:rFonts w:eastAsia="Times New Roman"/>
          <w:b/>
          <w:bCs/>
          <w:sz w:val="24"/>
          <w:szCs w:val="24"/>
        </w:rPr>
        <w:t xml:space="preserve"> </w:t>
      </w:r>
      <w:r>
        <w:rPr>
          <w:rFonts w:eastAsia="Times New Roman"/>
          <w:sz w:val="24"/>
          <w:szCs w:val="24"/>
        </w:rPr>
        <w:t>образовательной программы записи о переаттестованных (</w:t>
      </w:r>
      <w:proofErr w:type="spellStart"/>
      <w:r>
        <w:rPr>
          <w:rFonts w:eastAsia="Times New Roman"/>
          <w:sz w:val="24"/>
          <w:szCs w:val="24"/>
        </w:rPr>
        <w:t>перезачтенных</w:t>
      </w:r>
      <w:proofErr w:type="spellEnd"/>
      <w:r>
        <w:rPr>
          <w:rFonts w:eastAsia="Times New Roman"/>
          <w:sz w:val="24"/>
          <w:szCs w:val="24"/>
        </w:rPr>
        <w:t>) дисциплинах вносятся в справку об обучении.</w:t>
      </w:r>
    </w:p>
    <w:p w:rsidR="00B177C5" w:rsidRDefault="00B177C5" w:rsidP="00B177C5">
      <w:pPr>
        <w:spacing w:line="25" w:lineRule="exact"/>
        <w:rPr>
          <w:sz w:val="20"/>
          <w:szCs w:val="20"/>
        </w:rPr>
      </w:pPr>
    </w:p>
    <w:p w:rsidR="00B177C5" w:rsidRDefault="00B177C5" w:rsidP="00B177C5">
      <w:pPr>
        <w:spacing w:line="350" w:lineRule="auto"/>
        <w:ind w:left="260" w:right="300" w:firstLine="710"/>
        <w:rPr>
          <w:sz w:val="20"/>
          <w:szCs w:val="20"/>
        </w:rPr>
      </w:pPr>
      <w:r>
        <w:rPr>
          <w:rFonts w:eastAsia="Times New Roman"/>
          <w:b/>
          <w:bCs/>
          <w:sz w:val="24"/>
          <w:szCs w:val="24"/>
        </w:rPr>
        <w:t xml:space="preserve">5.8. </w:t>
      </w:r>
      <w:r>
        <w:rPr>
          <w:rFonts w:eastAsia="Times New Roman"/>
          <w:sz w:val="24"/>
          <w:szCs w:val="24"/>
        </w:rPr>
        <w:t xml:space="preserve">При оформлении диплома о </w:t>
      </w:r>
      <w:proofErr w:type="gramStart"/>
      <w:r>
        <w:rPr>
          <w:rFonts w:eastAsia="Times New Roman"/>
          <w:sz w:val="24"/>
          <w:szCs w:val="24"/>
        </w:rPr>
        <w:t>ВО</w:t>
      </w:r>
      <w:proofErr w:type="gramEnd"/>
      <w:r>
        <w:rPr>
          <w:rFonts w:eastAsia="Times New Roman"/>
          <w:sz w:val="24"/>
          <w:szCs w:val="24"/>
        </w:rPr>
        <w:t xml:space="preserve"> переаттестованные</w:t>
      </w:r>
      <w:r>
        <w:rPr>
          <w:rFonts w:eastAsia="Times New Roman"/>
          <w:b/>
          <w:bCs/>
          <w:sz w:val="24"/>
          <w:szCs w:val="24"/>
        </w:rPr>
        <w:t xml:space="preserve"> </w:t>
      </w:r>
      <w:r>
        <w:rPr>
          <w:rFonts w:eastAsia="Times New Roman"/>
          <w:sz w:val="24"/>
          <w:szCs w:val="24"/>
        </w:rPr>
        <w:t>(</w:t>
      </w:r>
      <w:proofErr w:type="spellStart"/>
      <w:r>
        <w:rPr>
          <w:rFonts w:eastAsia="Times New Roman"/>
          <w:sz w:val="24"/>
          <w:szCs w:val="24"/>
        </w:rPr>
        <w:t>перезачтенные</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дисциплины вносятся в приложение к диплому.</w:t>
      </w:r>
    </w:p>
    <w:p w:rsidR="00B177C5" w:rsidRDefault="00B177C5" w:rsidP="00B177C5">
      <w:pPr>
        <w:spacing w:line="153" w:lineRule="exact"/>
        <w:rPr>
          <w:sz w:val="20"/>
          <w:szCs w:val="20"/>
        </w:rPr>
      </w:pPr>
    </w:p>
    <w:p w:rsidR="00B177C5" w:rsidRDefault="00B177C5" w:rsidP="00B177C5">
      <w:pPr>
        <w:numPr>
          <w:ilvl w:val="0"/>
          <w:numId w:val="14"/>
        </w:numPr>
        <w:tabs>
          <w:tab w:val="left" w:pos="1599"/>
        </w:tabs>
        <w:spacing w:line="350" w:lineRule="auto"/>
        <w:ind w:left="2480" w:right="400" w:hanging="1121"/>
        <w:rPr>
          <w:rFonts w:eastAsia="Times New Roman"/>
          <w:b/>
          <w:bCs/>
          <w:sz w:val="24"/>
          <w:szCs w:val="24"/>
        </w:rPr>
      </w:pPr>
      <w:r>
        <w:rPr>
          <w:rFonts w:eastAsia="Times New Roman"/>
          <w:b/>
          <w:bCs/>
          <w:sz w:val="24"/>
          <w:szCs w:val="24"/>
        </w:rPr>
        <w:t>РЕАЛИЗАЦИЯ УСКОРЕННОГО ОБУЧЕНИЯ НА БАЗЕ СРЕДНЕГО ПРОФЕССИОНАЛЬНОГО ОБРАЗОВАНИЯ</w:t>
      </w:r>
    </w:p>
    <w:p w:rsidR="00B177C5" w:rsidRDefault="00B177C5" w:rsidP="00B177C5">
      <w:pPr>
        <w:spacing w:line="121" w:lineRule="exact"/>
        <w:rPr>
          <w:sz w:val="20"/>
          <w:szCs w:val="20"/>
        </w:rPr>
      </w:pPr>
    </w:p>
    <w:p w:rsidR="00B177C5" w:rsidRDefault="00B177C5" w:rsidP="00B177C5">
      <w:pPr>
        <w:ind w:left="980"/>
        <w:rPr>
          <w:sz w:val="20"/>
          <w:szCs w:val="20"/>
        </w:rPr>
      </w:pPr>
      <w:r>
        <w:rPr>
          <w:rFonts w:eastAsia="Times New Roman"/>
          <w:b/>
          <w:bCs/>
          <w:sz w:val="24"/>
          <w:szCs w:val="24"/>
        </w:rPr>
        <w:t xml:space="preserve">6.1. </w:t>
      </w:r>
      <w:r>
        <w:rPr>
          <w:rFonts w:eastAsia="Times New Roman"/>
          <w:sz w:val="24"/>
          <w:szCs w:val="24"/>
        </w:rPr>
        <w:t>Возможность переаттестации по дисциплине</w:t>
      </w:r>
      <w:r>
        <w:rPr>
          <w:rFonts w:eastAsia="Times New Roman"/>
          <w:b/>
          <w:bCs/>
          <w:sz w:val="24"/>
          <w:szCs w:val="24"/>
        </w:rPr>
        <w:t xml:space="preserve"> </w:t>
      </w:r>
      <w:r>
        <w:rPr>
          <w:rFonts w:eastAsia="Times New Roman"/>
          <w:sz w:val="24"/>
          <w:szCs w:val="24"/>
        </w:rPr>
        <w:t>(модулю),</w:t>
      </w:r>
      <w:r>
        <w:rPr>
          <w:rFonts w:eastAsia="Times New Roman"/>
          <w:b/>
          <w:bCs/>
          <w:sz w:val="24"/>
          <w:szCs w:val="24"/>
        </w:rPr>
        <w:t xml:space="preserve"> </w:t>
      </w:r>
      <w:r>
        <w:rPr>
          <w:rFonts w:eastAsia="Times New Roman"/>
          <w:sz w:val="24"/>
          <w:szCs w:val="24"/>
        </w:rPr>
        <w:t>практике,</w:t>
      </w:r>
      <w:r>
        <w:rPr>
          <w:rFonts w:eastAsia="Times New Roman"/>
          <w:b/>
          <w:bCs/>
          <w:sz w:val="24"/>
          <w:szCs w:val="24"/>
        </w:rPr>
        <w:t xml:space="preserve"> </w:t>
      </w:r>
      <w:r>
        <w:rPr>
          <w:rFonts w:eastAsia="Times New Roman"/>
          <w:sz w:val="24"/>
          <w:szCs w:val="24"/>
        </w:rPr>
        <w:t>их перечень,</w:t>
      </w:r>
    </w:p>
    <w:p w:rsidR="00B177C5" w:rsidRDefault="00B177C5" w:rsidP="00B177C5">
      <w:pPr>
        <w:spacing w:line="164" w:lineRule="exact"/>
        <w:rPr>
          <w:sz w:val="20"/>
          <w:szCs w:val="20"/>
        </w:rPr>
      </w:pPr>
    </w:p>
    <w:p w:rsidR="00B177C5" w:rsidRDefault="00B177C5" w:rsidP="00B177C5">
      <w:pPr>
        <w:numPr>
          <w:ilvl w:val="0"/>
          <w:numId w:val="15"/>
        </w:numPr>
        <w:tabs>
          <w:tab w:val="left" w:pos="498"/>
        </w:tabs>
        <w:spacing w:line="337" w:lineRule="auto"/>
        <w:ind w:left="260" w:firstLine="2"/>
        <w:rPr>
          <w:rFonts w:eastAsia="Times New Roman"/>
          <w:sz w:val="24"/>
          <w:szCs w:val="24"/>
        </w:rPr>
      </w:pPr>
      <w:r>
        <w:rPr>
          <w:rFonts w:eastAsia="Times New Roman"/>
          <w:sz w:val="24"/>
          <w:szCs w:val="24"/>
        </w:rPr>
        <w:t>также форма переаттестации определяется аттестационной комиссией института на основе оценки результатов обучения (знаний, умений, навыков) и компетенций,</w:t>
      </w:r>
    </w:p>
    <w:p w:rsidR="00B177C5" w:rsidRDefault="00B177C5" w:rsidP="00B177C5">
      <w:pPr>
        <w:spacing w:line="29" w:lineRule="exact"/>
        <w:rPr>
          <w:sz w:val="20"/>
          <w:szCs w:val="20"/>
        </w:rPr>
      </w:pPr>
    </w:p>
    <w:p w:rsidR="00B177C5" w:rsidRDefault="00B177C5" w:rsidP="00B177C5">
      <w:pPr>
        <w:ind w:left="260"/>
        <w:rPr>
          <w:sz w:val="20"/>
          <w:szCs w:val="20"/>
        </w:rPr>
      </w:pPr>
      <w:proofErr w:type="gramStart"/>
      <w:r>
        <w:rPr>
          <w:rFonts w:eastAsia="Times New Roman"/>
          <w:sz w:val="24"/>
          <w:szCs w:val="24"/>
        </w:rPr>
        <w:t>сформированных</w:t>
      </w:r>
      <w:proofErr w:type="gramEnd"/>
      <w:r>
        <w:rPr>
          <w:rFonts w:eastAsia="Times New Roman"/>
          <w:sz w:val="24"/>
          <w:szCs w:val="24"/>
        </w:rPr>
        <w:t xml:space="preserve"> при освоении  имеющей  государственную  аккредитацию  программы</w:t>
      </w: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35" w:lineRule="exact"/>
        <w:rPr>
          <w:sz w:val="20"/>
          <w:szCs w:val="20"/>
        </w:rPr>
      </w:pPr>
    </w:p>
    <w:p w:rsidR="00B177C5" w:rsidRDefault="00B177C5" w:rsidP="00B177C5">
      <w:pPr>
        <w:spacing w:line="338" w:lineRule="auto"/>
        <w:ind w:left="260" w:right="300"/>
        <w:rPr>
          <w:sz w:val="20"/>
          <w:szCs w:val="20"/>
        </w:rPr>
      </w:pPr>
      <w:r>
        <w:rPr>
          <w:rFonts w:eastAsia="Times New Roman"/>
          <w:sz w:val="24"/>
          <w:szCs w:val="24"/>
        </w:rPr>
        <w:t xml:space="preserve">среднего профессионального образования, в соответствии с требованиями ФГОС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по</w:t>
      </w:r>
      <w:proofErr w:type="gramEnd"/>
      <w:r>
        <w:rPr>
          <w:rFonts w:eastAsia="Times New Roman"/>
          <w:sz w:val="24"/>
          <w:szCs w:val="24"/>
        </w:rPr>
        <w:t xml:space="preserve"> соответствующему направлению подготовки (специальности).</w:t>
      </w:r>
    </w:p>
    <w:p w:rsidR="00B177C5" w:rsidRDefault="00B177C5" w:rsidP="00B177C5">
      <w:pPr>
        <w:spacing w:line="39" w:lineRule="exact"/>
        <w:rPr>
          <w:sz w:val="20"/>
          <w:szCs w:val="20"/>
        </w:rPr>
      </w:pPr>
    </w:p>
    <w:p w:rsidR="00B177C5" w:rsidRDefault="00B177C5" w:rsidP="00B177C5">
      <w:pPr>
        <w:spacing w:line="376" w:lineRule="auto"/>
        <w:ind w:left="260" w:right="20" w:firstLine="720"/>
        <w:rPr>
          <w:sz w:val="20"/>
          <w:szCs w:val="20"/>
        </w:rPr>
      </w:pPr>
      <w:r>
        <w:rPr>
          <w:rFonts w:eastAsia="Times New Roman"/>
          <w:b/>
          <w:bCs/>
          <w:sz w:val="23"/>
          <w:szCs w:val="23"/>
        </w:rPr>
        <w:t xml:space="preserve">6.2. </w:t>
      </w:r>
      <w:proofErr w:type="gramStart"/>
      <w:r>
        <w:rPr>
          <w:rFonts w:eastAsia="Times New Roman"/>
          <w:sz w:val="23"/>
          <w:szCs w:val="23"/>
        </w:rPr>
        <w:t>Обучающийся</w:t>
      </w:r>
      <w:proofErr w:type="gramEnd"/>
      <w:r>
        <w:rPr>
          <w:rFonts w:eastAsia="Times New Roman"/>
          <w:sz w:val="23"/>
          <w:szCs w:val="23"/>
        </w:rPr>
        <w:t xml:space="preserve"> в ИИЯ,</w:t>
      </w:r>
      <w:r>
        <w:rPr>
          <w:rFonts w:eastAsia="Times New Roman"/>
          <w:b/>
          <w:bCs/>
          <w:sz w:val="23"/>
          <w:szCs w:val="23"/>
        </w:rPr>
        <w:t xml:space="preserve"> </w:t>
      </w:r>
      <w:r>
        <w:rPr>
          <w:rFonts w:eastAsia="Times New Roman"/>
          <w:sz w:val="23"/>
          <w:szCs w:val="23"/>
        </w:rPr>
        <w:t>имеющий среднее профессиональное образование,</w:t>
      </w:r>
      <w:r>
        <w:rPr>
          <w:rFonts w:eastAsia="Times New Roman"/>
          <w:b/>
          <w:bCs/>
          <w:sz w:val="23"/>
          <w:szCs w:val="23"/>
        </w:rPr>
        <w:t xml:space="preserve"> </w:t>
      </w:r>
      <w:r>
        <w:rPr>
          <w:rFonts w:eastAsia="Times New Roman"/>
          <w:sz w:val="23"/>
          <w:szCs w:val="23"/>
        </w:rPr>
        <w:t>подает в учебную часть заявление по установленной форме на переаттестацию дисциплин.</w:t>
      </w:r>
    </w:p>
    <w:p w:rsidR="00B177C5" w:rsidRDefault="00B177C5" w:rsidP="00B177C5">
      <w:pPr>
        <w:spacing w:line="11" w:lineRule="exact"/>
        <w:rPr>
          <w:sz w:val="20"/>
          <w:szCs w:val="20"/>
        </w:rPr>
      </w:pPr>
    </w:p>
    <w:p w:rsidR="00B177C5" w:rsidRDefault="00B177C5" w:rsidP="00B177C5">
      <w:pPr>
        <w:numPr>
          <w:ilvl w:val="0"/>
          <w:numId w:val="16"/>
        </w:numPr>
        <w:tabs>
          <w:tab w:val="left" w:pos="478"/>
        </w:tabs>
        <w:spacing w:line="337" w:lineRule="auto"/>
        <w:ind w:left="260" w:right="1120"/>
        <w:rPr>
          <w:rFonts w:eastAsia="Times New Roman"/>
          <w:sz w:val="24"/>
          <w:szCs w:val="24"/>
        </w:rPr>
      </w:pPr>
      <w:r>
        <w:rPr>
          <w:rFonts w:eastAsia="Times New Roman"/>
          <w:sz w:val="24"/>
          <w:szCs w:val="24"/>
        </w:rPr>
        <w:t xml:space="preserve">своем заявлении </w:t>
      </w:r>
      <w:proofErr w:type="gramStart"/>
      <w:r>
        <w:rPr>
          <w:rFonts w:eastAsia="Times New Roman"/>
          <w:sz w:val="24"/>
          <w:szCs w:val="24"/>
        </w:rPr>
        <w:t>обучающийся</w:t>
      </w:r>
      <w:proofErr w:type="gramEnd"/>
      <w:r>
        <w:rPr>
          <w:rFonts w:eastAsia="Times New Roman"/>
          <w:sz w:val="24"/>
          <w:szCs w:val="24"/>
        </w:rPr>
        <w:t xml:space="preserve"> может заявлять к переаттестации любые ранее аттестованные дисциплины (модули), практики или их части.</w:t>
      </w:r>
    </w:p>
    <w:p w:rsidR="00B177C5" w:rsidRDefault="00B177C5" w:rsidP="00B177C5">
      <w:pPr>
        <w:spacing w:line="40" w:lineRule="exact"/>
        <w:rPr>
          <w:rFonts w:eastAsia="Times New Roman"/>
          <w:sz w:val="24"/>
          <w:szCs w:val="24"/>
        </w:rPr>
      </w:pPr>
    </w:p>
    <w:p w:rsidR="00B177C5" w:rsidRDefault="00B177C5" w:rsidP="00B177C5">
      <w:pPr>
        <w:spacing w:line="356" w:lineRule="auto"/>
        <w:ind w:left="260" w:firstLine="710"/>
        <w:rPr>
          <w:rFonts w:eastAsia="Times New Roman"/>
          <w:sz w:val="24"/>
          <w:szCs w:val="24"/>
        </w:rPr>
      </w:pPr>
      <w:r>
        <w:rPr>
          <w:rFonts w:eastAsia="Times New Roman"/>
          <w:b/>
          <w:bCs/>
          <w:sz w:val="24"/>
          <w:szCs w:val="24"/>
        </w:rPr>
        <w:t xml:space="preserve">6.3. </w:t>
      </w:r>
      <w:r>
        <w:rPr>
          <w:rFonts w:eastAsia="Times New Roman"/>
          <w:sz w:val="24"/>
          <w:szCs w:val="24"/>
        </w:rPr>
        <w:t xml:space="preserve">Перед аттестацией </w:t>
      </w:r>
      <w:proofErr w:type="gramStart"/>
      <w:r>
        <w:rPr>
          <w:rFonts w:eastAsia="Times New Roman"/>
          <w:sz w:val="24"/>
          <w:szCs w:val="24"/>
        </w:rPr>
        <w:t>обучающемуся</w:t>
      </w:r>
      <w:proofErr w:type="gramEnd"/>
      <w:r>
        <w:rPr>
          <w:rFonts w:eastAsia="Times New Roman"/>
          <w:sz w:val="24"/>
          <w:szCs w:val="24"/>
        </w:rPr>
        <w:t xml:space="preserve"> предоставляется возможность ознакомиться</w:t>
      </w:r>
      <w:r>
        <w:rPr>
          <w:rFonts w:eastAsia="Times New Roman"/>
          <w:b/>
          <w:bCs/>
          <w:sz w:val="24"/>
          <w:szCs w:val="24"/>
        </w:rPr>
        <w:t xml:space="preserve"> </w:t>
      </w:r>
      <w:r>
        <w:rPr>
          <w:rFonts w:eastAsia="Times New Roman"/>
          <w:sz w:val="24"/>
          <w:szCs w:val="24"/>
        </w:rPr>
        <w:t xml:space="preserve">с программой дисциплины (практики), утвержденной институтом. Институт организует в необходимом объеме консультации с учетом требований 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по</w:t>
      </w:r>
      <w:proofErr w:type="gramEnd"/>
      <w:r>
        <w:rPr>
          <w:rFonts w:eastAsia="Times New Roman"/>
          <w:sz w:val="24"/>
          <w:szCs w:val="24"/>
        </w:rPr>
        <w:t xml:space="preserve"> соответствующему направлению подготовки (специальности).</w:t>
      </w:r>
    </w:p>
    <w:p w:rsidR="00B177C5" w:rsidRDefault="00B177C5" w:rsidP="00B177C5">
      <w:pPr>
        <w:spacing w:line="149" w:lineRule="exact"/>
        <w:rPr>
          <w:sz w:val="20"/>
          <w:szCs w:val="20"/>
        </w:rPr>
      </w:pPr>
    </w:p>
    <w:p w:rsidR="00B177C5" w:rsidRDefault="00B177C5" w:rsidP="00B177C5">
      <w:pPr>
        <w:numPr>
          <w:ilvl w:val="0"/>
          <w:numId w:val="17"/>
        </w:numPr>
        <w:tabs>
          <w:tab w:val="left" w:pos="1599"/>
        </w:tabs>
        <w:spacing w:line="350" w:lineRule="auto"/>
        <w:ind w:left="4000" w:right="400" w:hanging="2641"/>
        <w:rPr>
          <w:rFonts w:eastAsia="Times New Roman"/>
          <w:b/>
          <w:bCs/>
          <w:sz w:val="24"/>
          <w:szCs w:val="24"/>
        </w:rPr>
      </w:pPr>
      <w:r>
        <w:rPr>
          <w:rFonts w:eastAsia="Times New Roman"/>
          <w:b/>
          <w:bCs/>
          <w:sz w:val="24"/>
          <w:szCs w:val="24"/>
        </w:rPr>
        <w:t>РЕАЛИЗАЦИЯ УСКОРЕННОГО ОБУЧЕНИЯ НА БАЗЕ ВЫСШЕГО ОБРАЗОВАНИЯ</w:t>
      </w:r>
    </w:p>
    <w:p w:rsidR="00B177C5" w:rsidRDefault="00B177C5" w:rsidP="00B177C5">
      <w:pPr>
        <w:spacing w:line="133" w:lineRule="exact"/>
        <w:rPr>
          <w:sz w:val="20"/>
          <w:szCs w:val="20"/>
        </w:rPr>
      </w:pPr>
    </w:p>
    <w:p w:rsidR="00B177C5" w:rsidRDefault="00B177C5" w:rsidP="00B177C5">
      <w:pPr>
        <w:ind w:right="-59"/>
        <w:jc w:val="center"/>
        <w:rPr>
          <w:sz w:val="20"/>
          <w:szCs w:val="20"/>
        </w:rPr>
      </w:pPr>
      <w:r>
        <w:rPr>
          <w:rFonts w:eastAsia="Times New Roman"/>
          <w:b/>
          <w:bCs/>
          <w:sz w:val="24"/>
          <w:szCs w:val="24"/>
        </w:rPr>
        <w:t xml:space="preserve">7.1. </w:t>
      </w:r>
      <w:proofErr w:type="gramStart"/>
      <w:r>
        <w:rPr>
          <w:rFonts w:eastAsia="Times New Roman"/>
          <w:sz w:val="24"/>
          <w:szCs w:val="24"/>
        </w:rPr>
        <w:t>Обучающийся</w:t>
      </w:r>
      <w:proofErr w:type="gramEnd"/>
      <w:r>
        <w:rPr>
          <w:rFonts w:eastAsia="Times New Roman"/>
          <w:sz w:val="24"/>
          <w:szCs w:val="24"/>
        </w:rPr>
        <w:t xml:space="preserve"> в своем заявлении по установленной форме,</w:t>
      </w:r>
      <w:r>
        <w:rPr>
          <w:rFonts w:eastAsia="Times New Roman"/>
          <w:b/>
          <w:bCs/>
          <w:sz w:val="24"/>
          <w:szCs w:val="24"/>
        </w:rPr>
        <w:t xml:space="preserve"> </w:t>
      </w:r>
      <w:r>
        <w:rPr>
          <w:rFonts w:eastAsia="Times New Roman"/>
          <w:sz w:val="24"/>
          <w:szCs w:val="24"/>
        </w:rPr>
        <w:t>поданном в</w:t>
      </w:r>
    </w:p>
    <w:p w:rsidR="00B177C5" w:rsidRDefault="00B177C5" w:rsidP="00B177C5">
      <w:pPr>
        <w:spacing w:line="137" w:lineRule="exact"/>
        <w:rPr>
          <w:sz w:val="20"/>
          <w:szCs w:val="20"/>
        </w:rPr>
      </w:pPr>
    </w:p>
    <w:p w:rsidR="00B177C5" w:rsidRDefault="00B177C5" w:rsidP="00B177C5">
      <w:pPr>
        <w:spacing w:line="350" w:lineRule="auto"/>
        <w:ind w:left="260" w:right="200"/>
        <w:rPr>
          <w:sz w:val="20"/>
          <w:szCs w:val="20"/>
        </w:rPr>
      </w:pPr>
      <w:r>
        <w:rPr>
          <w:rFonts w:eastAsia="Times New Roman"/>
          <w:sz w:val="24"/>
          <w:szCs w:val="24"/>
        </w:rPr>
        <w:t xml:space="preserve">деканат, может заявлять к </w:t>
      </w:r>
      <w:proofErr w:type="spellStart"/>
      <w:r>
        <w:rPr>
          <w:rFonts w:eastAsia="Times New Roman"/>
          <w:sz w:val="24"/>
          <w:szCs w:val="24"/>
        </w:rPr>
        <w:t>перезачету</w:t>
      </w:r>
      <w:proofErr w:type="spellEnd"/>
      <w:r>
        <w:rPr>
          <w:rFonts w:eastAsia="Times New Roman"/>
          <w:sz w:val="24"/>
          <w:szCs w:val="24"/>
        </w:rPr>
        <w:t xml:space="preserve"> любые ранее аттестованные дисциплины (модули), практики или их части.</w:t>
      </w:r>
    </w:p>
    <w:p w:rsidR="00B177C5" w:rsidRDefault="00B177C5" w:rsidP="00B177C5">
      <w:pPr>
        <w:spacing w:line="37" w:lineRule="exact"/>
        <w:rPr>
          <w:sz w:val="20"/>
          <w:szCs w:val="20"/>
        </w:rPr>
      </w:pPr>
    </w:p>
    <w:p w:rsidR="00B177C5" w:rsidRDefault="00B177C5" w:rsidP="00B177C5">
      <w:pPr>
        <w:spacing w:line="336" w:lineRule="auto"/>
        <w:ind w:left="260" w:right="1080" w:firstLine="708"/>
        <w:rPr>
          <w:sz w:val="20"/>
          <w:szCs w:val="20"/>
        </w:rPr>
      </w:pPr>
      <w:r>
        <w:rPr>
          <w:rFonts w:eastAsia="Times New Roman"/>
          <w:b/>
          <w:bCs/>
          <w:sz w:val="24"/>
          <w:szCs w:val="24"/>
        </w:rPr>
        <w:t xml:space="preserve">7.2. </w:t>
      </w:r>
      <w:proofErr w:type="spellStart"/>
      <w:r>
        <w:rPr>
          <w:rFonts w:eastAsia="Times New Roman"/>
          <w:sz w:val="24"/>
          <w:szCs w:val="24"/>
        </w:rPr>
        <w:t>Перезачет</w:t>
      </w:r>
      <w:proofErr w:type="spellEnd"/>
      <w:r>
        <w:rPr>
          <w:rFonts w:eastAsia="Times New Roman"/>
          <w:sz w:val="24"/>
          <w:szCs w:val="24"/>
        </w:rPr>
        <w:t xml:space="preserve"> дисциплин</w:t>
      </w:r>
      <w:r>
        <w:rPr>
          <w:rFonts w:eastAsia="Times New Roman"/>
          <w:b/>
          <w:bCs/>
          <w:sz w:val="24"/>
          <w:szCs w:val="24"/>
        </w:rPr>
        <w:t xml:space="preserve"> </w:t>
      </w:r>
      <w:r>
        <w:rPr>
          <w:rFonts w:eastAsia="Times New Roman"/>
          <w:sz w:val="24"/>
          <w:szCs w:val="24"/>
        </w:rPr>
        <w:t>(модулей),</w:t>
      </w:r>
      <w:r>
        <w:rPr>
          <w:rFonts w:eastAsia="Times New Roman"/>
          <w:b/>
          <w:bCs/>
          <w:sz w:val="24"/>
          <w:szCs w:val="24"/>
        </w:rPr>
        <w:t xml:space="preserve"> </w:t>
      </w:r>
      <w:r>
        <w:rPr>
          <w:rFonts w:eastAsia="Times New Roman"/>
          <w:sz w:val="24"/>
          <w:szCs w:val="24"/>
        </w:rPr>
        <w:t>практик производится на основании</w:t>
      </w:r>
      <w:r>
        <w:rPr>
          <w:rFonts w:eastAsia="Times New Roman"/>
          <w:b/>
          <w:bCs/>
          <w:sz w:val="24"/>
          <w:szCs w:val="24"/>
        </w:rPr>
        <w:t xml:space="preserve"> </w:t>
      </w:r>
      <w:r>
        <w:rPr>
          <w:rFonts w:eastAsia="Times New Roman"/>
          <w:sz w:val="24"/>
          <w:szCs w:val="24"/>
        </w:rPr>
        <w:t>аттестации с учетом следующих требований:</w:t>
      </w:r>
    </w:p>
    <w:p w:rsidR="00B177C5" w:rsidRDefault="00B177C5" w:rsidP="00B177C5">
      <w:pPr>
        <w:spacing w:line="56" w:lineRule="exact"/>
        <w:rPr>
          <w:sz w:val="20"/>
          <w:szCs w:val="20"/>
        </w:rPr>
      </w:pPr>
    </w:p>
    <w:p w:rsidR="00B177C5" w:rsidRDefault="00B177C5" w:rsidP="00B177C5">
      <w:pPr>
        <w:numPr>
          <w:ilvl w:val="0"/>
          <w:numId w:val="18"/>
        </w:numPr>
        <w:tabs>
          <w:tab w:val="left" w:pos="1232"/>
        </w:tabs>
        <w:spacing w:line="335" w:lineRule="auto"/>
        <w:ind w:left="260" w:firstLine="710"/>
        <w:rPr>
          <w:rFonts w:eastAsia="Times New Roman"/>
          <w:sz w:val="24"/>
          <w:szCs w:val="24"/>
        </w:rPr>
      </w:pPr>
      <w:r>
        <w:rPr>
          <w:rFonts w:eastAsia="Times New Roman"/>
          <w:sz w:val="24"/>
          <w:szCs w:val="24"/>
        </w:rPr>
        <w:t>название учебной дисциплины совпадает полностью или по содержанию дисциплине изучаемой в институте;</w:t>
      </w:r>
    </w:p>
    <w:p w:rsidR="00B177C5" w:rsidRDefault="00B177C5" w:rsidP="00B177C5">
      <w:pPr>
        <w:spacing w:line="55" w:lineRule="exact"/>
        <w:rPr>
          <w:rFonts w:eastAsia="Times New Roman"/>
          <w:sz w:val="24"/>
          <w:szCs w:val="24"/>
        </w:rPr>
      </w:pPr>
    </w:p>
    <w:p w:rsidR="00B177C5" w:rsidRDefault="00B177C5" w:rsidP="00B177C5">
      <w:pPr>
        <w:numPr>
          <w:ilvl w:val="0"/>
          <w:numId w:val="18"/>
        </w:numPr>
        <w:tabs>
          <w:tab w:val="left" w:pos="1294"/>
        </w:tabs>
        <w:spacing w:line="349" w:lineRule="auto"/>
        <w:ind w:left="260" w:firstLine="710"/>
        <w:jc w:val="both"/>
        <w:rPr>
          <w:rFonts w:eastAsia="Times New Roman"/>
          <w:sz w:val="24"/>
          <w:szCs w:val="24"/>
        </w:rPr>
      </w:pPr>
      <w:r>
        <w:rPr>
          <w:rFonts w:eastAsia="Times New Roman"/>
          <w:sz w:val="24"/>
          <w:szCs w:val="24"/>
        </w:rPr>
        <w:t>форма промежуточной аттестации по диплому предыдущего высшего образования соответствует форме промежуточной аттестации дисциплины осваиваемого высшего образования;</w:t>
      </w:r>
    </w:p>
    <w:p w:rsidR="00B177C5" w:rsidRDefault="00B177C5" w:rsidP="00B177C5">
      <w:pPr>
        <w:spacing w:line="12" w:lineRule="exact"/>
        <w:rPr>
          <w:rFonts w:eastAsia="Times New Roman"/>
          <w:sz w:val="24"/>
          <w:szCs w:val="24"/>
        </w:rPr>
      </w:pPr>
    </w:p>
    <w:p w:rsidR="00B177C5" w:rsidRDefault="00B177C5" w:rsidP="00B177C5">
      <w:pPr>
        <w:numPr>
          <w:ilvl w:val="0"/>
          <w:numId w:val="18"/>
        </w:numPr>
        <w:tabs>
          <w:tab w:val="left" w:pos="1140"/>
        </w:tabs>
        <w:ind w:left="1140" w:hanging="170"/>
        <w:rPr>
          <w:rFonts w:eastAsia="Times New Roman"/>
          <w:sz w:val="24"/>
          <w:szCs w:val="24"/>
        </w:rPr>
      </w:pPr>
      <w:r>
        <w:rPr>
          <w:rFonts w:eastAsia="Times New Roman"/>
          <w:sz w:val="24"/>
          <w:szCs w:val="24"/>
        </w:rPr>
        <w:t>объем дисциплины (трудоемкость) по предыдущему образованию соответствует</w:t>
      </w:r>
    </w:p>
    <w:p w:rsidR="00B177C5" w:rsidRDefault="00B177C5" w:rsidP="00B177C5">
      <w:pPr>
        <w:spacing w:line="152" w:lineRule="exact"/>
        <w:rPr>
          <w:sz w:val="20"/>
          <w:szCs w:val="20"/>
        </w:rPr>
      </w:pPr>
    </w:p>
    <w:p w:rsidR="00B177C5" w:rsidRDefault="00B177C5" w:rsidP="00B177C5">
      <w:pPr>
        <w:spacing w:line="348" w:lineRule="auto"/>
        <w:ind w:left="260" w:right="20"/>
        <w:rPr>
          <w:sz w:val="20"/>
          <w:szCs w:val="20"/>
        </w:rPr>
      </w:pPr>
      <w:r>
        <w:rPr>
          <w:rFonts w:eastAsia="Times New Roman"/>
          <w:sz w:val="24"/>
          <w:szCs w:val="24"/>
        </w:rPr>
        <w:t xml:space="preserve">(в пределах 20%) или превышает количество зачетных единиц учебного плана </w:t>
      </w:r>
      <w:proofErr w:type="gramStart"/>
      <w:r>
        <w:rPr>
          <w:rFonts w:eastAsia="Times New Roman"/>
          <w:sz w:val="24"/>
          <w:szCs w:val="24"/>
        </w:rPr>
        <w:t>осваиваемой</w:t>
      </w:r>
      <w:proofErr w:type="gramEnd"/>
      <w:r>
        <w:rPr>
          <w:rFonts w:eastAsia="Times New Roman"/>
          <w:sz w:val="24"/>
          <w:szCs w:val="24"/>
        </w:rPr>
        <w:t xml:space="preserve"> ОПОП ВО.</w:t>
      </w:r>
    </w:p>
    <w:p w:rsidR="00B177C5" w:rsidRDefault="00B177C5" w:rsidP="00B177C5">
      <w:pPr>
        <w:spacing w:line="157" w:lineRule="exact"/>
        <w:rPr>
          <w:sz w:val="20"/>
          <w:szCs w:val="20"/>
        </w:rPr>
      </w:pPr>
    </w:p>
    <w:p w:rsidR="00B177C5" w:rsidRDefault="00B177C5" w:rsidP="00B177C5">
      <w:pPr>
        <w:numPr>
          <w:ilvl w:val="0"/>
          <w:numId w:val="19"/>
        </w:numPr>
        <w:tabs>
          <w:tab w:val="left" w:pos="1399"/>
        </w:tabs>
        <w:spacing w:line="348" w:lineRule="auto"/>
        <w:ind w:left="3140" w:right="200" w:hanging="1980"/>
        <w:rPr>
          <w:rFonts w:eastAsia="Times New Roman"/>
          <w:b/>
          <w:bCs/>
          <w:sz w:val="24"/>
          <w:szCs w:val="24"/>
        </w:rPr>
      </w:pPr>
      <w:r>
        <w:rPr>
          <w:rFonts w:eastAsia="Times New Roman"/>
          <w:b/>
          <w:bCs/>
          <w:sz w:val="24"/>
          <w:szCs w:val="24"/>
        </w:rPr>
        <w:t xml:space="preserve">РЕАЛИЗАЦИЯ УСКОРЕННОГО ОБУЧЕНИЯ ЗА СЧЕТ ПОВЫШЕНИЯ ТЕМПА ОСВОЕНИЯ ОПОП </w:t>
      </w:r>
      <w:proofErr w:type="gramStart"/>
      <w:r>
        <w:rPr>
          <w:rFonts w:eastAsia="Times New Roman"/>
          <w:b/>
          <w:bCs/>
          <w:sz w:val="24"/>
          <w:szCs w:val="24"/>
        </w:rPr>
        <w:t>ВО</w:t>
      </w:r>
      <w:proofErr w:type="gramEnd"/>
    </w:p>
    <w:p w:rsidR="00B177C5" w:rsidRDefault="00B177C5" w:rsidP="00B177C5">
      <w:pPr>
        <w:spacing w:line="152" w:lineRule="exact"/>
        <w:rPr>
          <w:sz w:val="20"/>
          <w:szCs w:val="20"/>
        </w:rPr>
      </w:pPr>
    </w:p>
    <w:p w:rsidR="00B177C5" w:rsidRDefault="00B177C5" w:rsidP="00B177C5">
      <w:pPr>
        <w:spacing w:line="352" w:lineRule="auto"/>
        <w:ind w:left="260" w:firstLine="710"/>
        <w:jc w:val="both"/>
        <w:rPr>
          <w:sz w:val="20"/>
          <w:szCs w:val="20"/>
        </w:rPr>
      </w:pPr>
      <w:r>
        <w:rPr>
          <w:rFonts w:eastAsia="Times New Roman"/>
          <w:b/>
          <w:bCs/>
          <w:sz w:val="24"/>
          <w:szCs w:val="24"/>
        </w:rPr>
        <w:t xml:space="preserve">8.1. </w:t>
      </w:r>
      <w:r>
        <w:rPr>
          <w:rFonts w:eastAsia="Times New Roman"/>
          <w:sz w:val="24"/>
          <w:szCs w:val="24"/>
        </w:rPr>
        <w:t>Обучающиеся,</w:t>
      </w:r>
      <w:r>
        <w:rPr>
          <w:rFonts w:eastAsia="Times New Roman"/>
          <w:b/>
          <w:bCs/>
          <w:sz w:val="24"/>
          <w:szCs w:val="24"/>
        </w:rPr>
        <w:t xml:space="preserve"> </w:t>
      </w:r>
      <w:r>
        <w:rPr>
          <w:rFonts w:eastAsia="Times New Roman"/>
          <w:sz w:val="24"/>
          <w:szCs w:val="24"/>
        </w:rPr>
        <w:t>имеющие соответствующие способности и</w:t>
      </w:r>
      <w:r>
        <w:rPr>
          <w:rFonts w:eastAsia="Times New Roman"/>
          <w:b/>
          <w:bCs/>
          <w:sz w:val="24"/>
          <w:szCs w:val="24"/>
        </w:rPr>
        <w:t xml:space="preserve"> </w:t>
      </w:r>
      <w:r>
        <w:rPr>
          <w:rFonts w:eastAsia="Times New Roman"/>
          <w:sz w:val="24"/>
          <w:szCs w:val="24"/>
        </w:rPr>
        <w:t>(или)</w:t>
      </w:r>
      <w:r>
        <w:rPr>
          <w:rFonts w:eastAsia="Times New Roman"/>
          <w:b/>
          <w:bCs/>
          <w:sz w:val="24"/>
          <w:szCs w:val="24"/>
        </w:rPr>
        <w:t xml:space="preserve"> </w:t>
      </w:r>
      <w:r>
        <w:rPr>
          <w:rFonts w:eastAsia="Times New Roman"/>
          <w:sz w:val="24"/>
          <w:szCs w:val="24"/>
        </w:rPr>
        <w:t>уровень</w:t>
      </w:r>
      <w:r>
        <w:rPr>
          <w:rFonts w:eastAsia="Times New Roman"/>
          <w:b/>
          <w:bCs/>
          <w:sz w:val="24"/>
          <w:szCs w:val="24"/>
        </w:rPr>
        <w:t xml:space="preserve"> </w:t>
      </w:r>
      <w:r>
        <w:rPr>
          <w:rFonts w:eastAsia="Times New Roman"/>
          <w:sz w:val="24"/>
          <w:szCs w:val="24"/>
        </w:rPr>
        <w:t>развития, продемонстрировавшие возможность освоения дисциплин (модулей) в более короткие сроки, могут подать письменное заявление на имя ректора о желании обучаться по ускоренной программе.</w:t>
      </w:r>
    </w:p>
    <w:p w:rsidR="00B177C5" w:rsidRDefault="00B177C5" w:rsidP="00B177C5">
      <w:pPr>
        <w:spacing w:line="35" w:lineRule="exact"/>
        <w:rPr>
          <w:sz w:val="20"/>
          <w:szCs w:val="20"/>
        </w:rPr>
      </w:pPr>
    </w:p>
    <w:p w:rsidR="00B177C5" w:rsidRDefault="00B177C5" w:rsidP="00B177C5">
      <w:pPr>
        <w:spacing w:line="352" w:lineRule="auto"/>
        <w:ind w:left="260" w:firstLine="710"/>
        <w:jc w:val="both"/>
        <w:rPr>
          <w:sz w:val="20"/>
          <w:szCs w:val="20"/>
        </w:rPr>
      </w:pPr>
      <w:r>
        <w:rPr>
          <w:rFonts w:eastAsia="Times New Roman"/>
          <w:b/>
          <w:bCs/>
          <w:sz w:val="24"/>
          <w:szCs w:val="24"/>
        </w:rPr>
        <w:t xml:space="preserve">8.2. </w:t>
      </w:r>
      <w:r>
        <w:rPr>
          <w:rFonts w:eastAsia="Times New Roman"/>
          <w:sz w:val="24"/>
          <w:szCs w:val="24"/>
        </w:rPr>
        <w:t>Ученый совет института принимает решение о повышении темпа освоения</w:t>
      </w:r>
      <w:r>
        <w:rPr>
          <w:rFonts w:eastAsia="Times New Roman"/>
          <w:b/>
          <w:bCs/>
          <w:sz w:val="24"/>
          <w:szCs w:val="24"/>
        </w:rPr>
        <w:t xml:space="preserve"> </w:t>
      </w:r>
      <w:r>
        <w:rPr>
          <w:rFonts w:eastAsia="Times New Roman"/>
          <w:sz w:val="24"/>
          <w:szCs w:val="24"/>
        </w:rPr>
        <w:t xml:space="preserve">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на</w:t>
      </w:r>
      <w:proofErr w:type="gramEnd"/>
      <w:r>
        <w:rPr>
          <w:rFonts w:eastAsia="Times New Roman"/>
          <w:sz w:val="24"/>
          <w:szCs w:val="24"/>
        </w:rPr>
        <w:t xml:space="preserve"> основании отличных результатов прохождения студентом промежуточной аттестации и утверждает индивидуальный учебный план. Решение ученого совета о переводе студента на ускоренное обучение утверждается приказом ректора института.</w:t>
      </w:r>
    </w:p>
    <w:p w:rsidR="00B177C5" w:rsidRDefault="00B177C5" w:rsidP="00B177C5">
      <w:pPr>
        <w:spacing w:line="271" w:lineRule="exact"/>
        <w:rPr>
          <w:sz w:val="20"/>
          <w:szCs w:val="20"/>
        </w:rPr>
      </w:pPr>
    </w:p>
    <w:p w:rsidR="00B177C5" w:rsidRDefault="00B177C5" w:rsidP="00B177C5">
      <w:pPr>
        <w:jc w:val="right"/>
        <w:rPr>
          <w:sz w:val="20"/>
          <w:szCs w:val="20"/>
        </w:rPr>
      </w:pPr>
    </w:p>
    <w:p w:rsidR="00B177C5" w:rsidRDefault="00B177C5" w:rsidP="00B177C5">
      <w:pPr>
        <w:sectPr w:rsidR="00B177C5">
          <w:pgSz w:w="11900" w:h="16838"/>
          <w:pgMar w:top="1139" w:right="839" w:bottom="0" w:left="1440" w:header="0" w:footer="0" w:gutter="0"/>
          <w:cols w:space="720" w:equalWidth="0">
            <w:col w:w="9620"/>
          </w:cols>
        </w:sectPr>
      </w:pPr>
    </w:p>
    <w:p w:rsidR="00B177C5" w:rsidRDefault="00B177C5" w:rsidP="00B177C5">
      <w:pPr>
        <w:spacing w:line="352" w:lineRule="auto"/>
        <w:ind w:left="260" w:firstLine="708"/>
        <w:jc w:val="both"/>
        <w:rPr>
          <w:sz w:val="20"/>
          <w:szCs w:val="20"/>
        </w:rPr>
      </w:pPr>
      <w:proofErr w:type="gramStart"/>
      <w:r>
        <w:rPr>
          <w:rFonts w:eastAsia="Times New Roman"/>
          <w:sz w:val="24"/>
          <w:szCs w:val="24"/>
        </w:rPr>
        <w:lastRenderedPageBreak/>
        <w:t>Индивидуальный учебный план разрабатывается заведующей учебной частью совместно с обучающимся, с учетом способностей обучающегося и предоставленных ему возможностей при условии освоения обучающимся всего содержания, предусмотренного ОПОП ВО с полным нормативным сроком обучения.</w:t>
      </w:r>
      <w:proofErr w:type="gramEnd"/>
    </w:p>
    <w:p w:rsidR="00B177C5" w:rsidRDefault="00B177C5" w:rsidP="00B177C5">
      <w:pPr>
        <w:spacing w:line="37" w:lineRule="exact"/>
        <w:rPr>
          <w:sz w:val="20"/>
          <w:szCs w:val="20"/>
        </w:rPr>
      </w:pPr>
    </w:p>
    <w:p w:rsidR="00B177C5" w:rsidRDefault="00B177C5" w:rsidP="00B177C5">
      <w:pPr>
        <w:spacing w:line="340" w:lineRule="auto"/>
        <w:ind w:left="260" w:firstLine="710"/>
        <w:jc w:val="both"/>
        <w:rPr>
          <w:sz w:val="20"/>
          <w:szCs w:val="20"/>
        </w:rPr>
      </w:pPr>
      <w:r>
        <w:rPr>
          <w:rFonts w:eastAsia="Times New Roman"/>
          <w:b/>
          <w:bCs/>
          <w:sz w:val="24"/>
          <w:szCs w:val="24"/>
        </w:rPr>
        <w:t xml:space="preserve">8.3. </w:t>
      </w:r>
      <w:r>
        <w:rPr>
          <w:rFonts w:eastAsia="Times New Roman"/>
          <w:sz w:val="24"/>
          <w:szCs w:val="24"/>
        </w:rPr>
        <w:t>Перевод на ускоренное обучение может быть осуществлен не позднее,</w:t>
      </w:r>
      <w:r>
        <w:rPr>
          <w:rFonts w:eastAsia="Times New Roman"/>
          <w:b/>
          <w:bCs/>
          <w:sz w:val="24"/>
          <w:szCs w:val="24"/>
        </w:rPr>
        <w:t xml:space="preserve"> </w:t>
      </w:r>
      <w:r>
        <w:rPr>
          <w:rFonts w:eastAsia="Times New Roman"/>
          <w:sz w:val="24"/>
          <w:szCs w:val="24"/>
        </w:rPr>
        <w:t>чем за</w:t>
      </w:r>
      <w:r>
        <w:rPr>
          <w:rFonts w:eastAsia="Times New Roman"/>
          <w:b/>
          <w:bCs/>
          <w:sz w:val="24"/>
          <w:szCs w:val="24"/>
        </w:rPr>
        <w:t xml:space="preserve"> </w:t>
      </w:r>
      <w:r>
        <w:rPr>
          <w:rFonts w:eastAsia="Times New Roman"/>
          <w:sz w:val="24"/>
          <w:szCs w:val="24"/>
        </w:rPr>
        <w:t>год до предполагаемого срока окончания обучения.</w:t>
      </w:r>
    </w:p>
    <w:p w:rsidR="00B177C5" w:rsidRDefault="00B177C5" w:rsidP="00B177C5">
      <w:pPr>
        <w:spacing w:line="46" w:lineRule="exact"/>
        <w:rPr>
          <w:sz w:val="20"/>
          <w:szCs w:val="20"/>
        </w:rPr>
      </w:pPr>
    </w:p>
    <w:p w:rsidR="00B177C5" w:rsidRDefault="00B177C5" w:rsidP="00B177C5">
      <w:pPr>
        <w:spacing w:line="340" w:lineRule="auto"/>
        <w:ind w:left="260" w:firstLine="710"/>
        <w:jc w:val="both"/>
        <w:rPr>
          <w:sz w:val="20"/>
          <w:szCs w:val="20"/>
        </w:rPr>
      </w:pPr>
      <w:r>
        <w:rPr>
          <w:rFonts w:eastAsia="Times New Roman"/>
          <w:b/>
          <w:bCs/>
          <w:sz w:val="24"/>
          <w:szCs w:val="24"/>
        </w:rPr>
        <w:t xml:space="preserve">8.4. </w:t>
      </w:r>
      <w:r>
        <w:rPr>
          <w:rFonts w:eastAsia="Times New Roman"/>
          <w:sz w:val="24"/>
          <w:szCs w:val="24"/>
        </w:rPr>
        <w:t>Обучающийся,</w:t>
      </w:r>
      <w:r>
        <w:rPr>
          <w:rFonts w:eastAsia="Times New Roman"/>
          <w:b/>
          <w:bCs/>
          <w:sz w:val="24"/>
          <w:szCs w:val="24"/>
        </w:rPr>
        <w:t xml:space="preserve"> </w:t>
      </w:r>
      <w:r>
        <w:rPr>
          <w:rFonts w:eastAsia="Times New Roman"/>
          <w:sz w:val="24"/>
          <w:szCs w:val="24"/>
        </w:rPr>
        <w:t>переведенный на ускоренное обучение,</w:t>
      </w:r>
      <w:r>
        <w:rPr>
          <w:rFonts w:eastAsia="Times New Roman"/>
          <w:b/>
          <w:bCs/>
          <w:sz w:val="24"/>
          <w:szCs w:val="24"/>
        </w:rPr>
        <w:t xml:space="preserve"> </w:t>
      </w:r>
      <w:r>
        <w:rPr>
          <w:rFonts w:eastAsia="Times New Roman"/>
          <w:sz w:val="24"/>
          <w:szCs w:val="24"/>
        </w:rPr>
        <w:t>имеет право сдавать</w:t>
      </w:r>
      <w:r>
        <w:rPr>
          <w:rFonts w:eastAsia="Times New Roman"/>
          <w:b/>
          <w:bCs/>
          <w:sz w:val="24"/>
          <w:szCs w:val="24"/>
        </w:rPr>
        <w:t xml:space="preserve"> </w:t>
      </w:r>
      <w:r>
        <w:rPr>
          <w:rFonts w:eastAsia="Times New Roman"/>
          <w:sz w:val="24"/>
          <w:szCs w:val="24"/>
        </w:rPr>
        <w:t>экзамены и зачеты в соответствии с индивидуальным планом.</w:t>
      </w:r>
    </w:p>
    <w:p w:rsidR="00B177C5" w:rsidRDefault="00B177C5" w:rsidP="00B177C5">
      <w:pPr>
        <w:spacing w:line="32" w:lineRule="exact"/>
        <w:rPr>
          <w:sz w:val="20"/>
          <w:szCs w:val="20"/>
        </w:rPr>
      </w:pPr>
    </w:p>
    <w:p w:rsidR="00B177C5" w:rsidRDefault="00B177C5" w:rsidP="00B177C5">
      <w:pPr>
        <w:spacing w:line="356" w:lineRule="auto"/>
        <w:ind w:left="260" w:right="220" w:firstLine="710"/>
        <w:rPr>
          <w:sz w:val="20"/>
          <w:szCs w:val="20"/>
        </w:rPr>
      </w:pPr>
      <w:r>
        <w:rPr>
          <w:rFonts w:eastAsia="Times New Roman"/>
          <w:b/>
          <w:bCs/>
          <w:sz w:val="24"/>
          <w:szCs w:val="24"/>
        </w:rPr>
        <w:t xml:space="preserve">8.5. </w:t>
      </w:r>
      <w:proofErr w:type="gramStart"/>
      <w:r>
        <w:rPr>
          <w:rFonts w:eastAsia="Times New Roman"/>
          <w:sz w:val="24"/>
          <w:szCs w:val="24"/>
        </w:rPr>
        <w:t>Обучающемся</w:t>
      </w:r>
      <w:proofErr w:type="gramEnd"/>
      <w:r>
        <w:rPr>
          <w:rFonts w:eastAsia="Times New Roman"/>
          <w:sz w:val="24"/>
          <w:szCs w:val="24"/>
        </w:rPr>
        <w:t>,</w:t>
      </w:r>
      <w:r>
        <w:rPr>
          <w:rFonts w:eastAsia="Times New Roman"/>
          <w:b/>
          <w:bCs/>
          <w:sz w:val="24"/>
          <w:szCs w:val="24"/>
        </w:rPr>
        <w:t xml:space="preserve"> </w:t>
      </w:r>
      <w:r>
        <w:rPr>
          <w:rFonts w:eastAsia="Times New Roman"/>
          <w:sz w:val="24"/>
          <w:szCs w:val="24"/>
        </w:rPr>
        <w:t>получившему разрешение на ускоренное обучение,</w:t>
      </w:r>
      <w:r>
        <w:rPr>
          <w:rFonts w:eastAsia="Times New Roman"/>
          <w:b/>
          <w:bCs/>
          <w:sz w:val="24"/>
          <w:szCs w:val="24"/>
        </w:rPr>
        <w:t xml:space="preserve"> </w:t>
      </w:r>
      <w:r>
        <w:rPr>
          <w:rFonts w:eastAsia="Times New Roman"/>
          <w:sz w:val="24"/>
          <w:szCs w:val="24"/>
        </w:rPr>
        <w:t>предоставляется право свободного посещения занятий, проводимых в других группах по той же ОПОП ВО вне зависимости от курса и формы обучения.</w:t>
      </w:r>
    </w:p>
    <w:p w:rsidR="00B177C5" w:rsidRDefault="00B177C5" w:rsidP="00B177C5">
      <w:pPr>
        <w:spacing w:line="30" w:lineRule="exact"/>
        <w:rPr>
          <w:sz w:val="20"/>
          <w:szCs w:val="20"/>
        </w:rPr>
      </w:pPr>
    </w:p>
    <w:p w:rsidR="00B177C5" w:rsidRDefault="00B177C5" w:rsidP="00B177C5">
      <w:pPr>
        <w:spacing w:line="348" w:lineRule="auto"/>
        <w:ind w:left="260" w:firstLine="710"/>
        <w:jc w:val="both"/>
        <w:rPr>
          <w:sz w:val="20"/>
          <w:szCs w:val="20"/>
        </w:rPr>
      </w:pPr>
      <w:r>
        <w:rPr>
          <w:rFonts w:eastAsia="Times New Roman"/>
          <w:b/>
          <w:bCs/>
          <w:sz w:val="24"/>
          <w:szCs w:val="24"/>
        </w:rPr>
        <w:t xml:space="preserve">8.6. </w:t>
      </w:r>
      <w:r>
        <w:rPr>
          <w:rFonts w:eastAsia="Times New Roman"/>
          <w:sz w:val="24"/>
          <w:szCs w:val="24"/>
        </w:rPr>
        <w:t>Основанием для перевода студента,</w:t>
      </w:r>
      <w:r>
        <w:rPr>
          <w:rFonts w:eastAsia="Times New Roman"/>
          <w:b/>
          <w:bCs/>
          <w:sz w:val="24"/>
          <w:szCs w:val="24"/>
        </w:rPr>
        <w:t xml:space="preserve"> </w:t>
      </w:r>
      <w:r>
        <w:rPr>
          <w:rFonts w:eastAsia="Times New Roman"/>
          <w:sz w:val="24"/>
          <w:szCs w:val="24"/>
        </w:rPr>
        <w:t>обучающегося ускоренно,</w:t>
      </w:r>
      <w:r>
        <w:rPr>
          <w:rFonts w:eastAsia="Times New Roman"/>
          <w:b/>
          <w:bCs/>
          <w:sz w:val="24"/>
          <w:szCs w:val="24"/>
        </w:rPr>
        <w:t xml:space="preserve"> </w:t>
      </w:r>
      <w:r>
        <w:rPr>
          <w:rFonts w:eastAsia="Times New Roman"/>
          <w:sz w:val="24"/>
          <w:szCs w:val="24"/>
        </w:rPr>
        <w:t xml:space="preserve">на </w:t>
      </w:r>
      <w:proofErr w:type="gramStart"/>
      <w:r>
        <w:rPr>
          <w:rFonts w:eastAsia="Times New Roman"/>
          <w:sz w:val="24"/>
          <w:szCs w:val="24"/>
        </w:rPr>
        <w:t>следующий</w:t>
      </w:r>
      <w:proofErr w:type="gramEnd"/>
      <w:r>
        <w:rPr>
          <w:rFonts w:eastAsia="Times New Roman"/>
          <w:b/>
          <w:bCs/>
          <w:sz w:val="24"/>
          <w:szCs w:val="24"/>
        </w:rPr>
        <w:t xml:space="preserve"> </w:t>
      </w:r>
      <w:r>
        <w:rPr>
          <w:rFonts w:eastAsia="Times New Roman"/>
          <w:sz w:val="24"/>
          <w:szCs w:val="24"/>
        </w:rPr>
        <w:t xml:space="preserve">курс, является выполнение индивидуального учебного плана и успешное прохождение </w:t>
      </w:r>
      <w:proofErr w:type="spellStart"/>
      <w:r>
        <w:rPr>
          <w:rFonts w:eastAsia="Times New Roman"/>
          <w:sz w:val="24"/>
          <w:szCs w:val="24"/>
        </w:rPr>
        <w:t>зачетно-экзаменационных</w:t>
      </w:r>
      <w:proofErr w:type="spellEnd"/>
      <w:r>
        <w:rPr>
          <w:rFonts w:eastAsia="Times New Roman"/>
          <w:sz w:val="24"/>
          <w:szCs w:val="24"/>
        </w:rPr>
        <w:t xml:space="preserve"> сессий.</w:t>
      </w:r>
    </w:p>
    <w:p w:rsidR="00B177C5" w:rsidRDefault="00B177C5" w:rsidP="00B177C5">
      <w:pPr>
        <w:spacing w:line="40" w:lineRule="exact"/>
        <w:rPr>
          <w:sz w:val="20"/>
          <w:szCs w:val="20"/>
        </w:rPr>
      </w:pPr>
    </w:p>
    <w:p w:rsidR="00B177C5" w:rsidRDefault="00B177C5" w:rsidP="00B177C5">
      <w:pPr>
        <w:spacing w:line="352" w:lineRule="auto"/>
        <w:ind w:left="260" w:firstLine="710"/>
        <w:jc w:val="both"/>
        <w:rPr>
          <w:sz w:val="20"/>
          <w:szCs w:val="20"/>
        </w:rPr>
      </w:pPr>
      <w:r>
        <w:rPr>
          <w:rFonts w:eastAsia="Times New Roman"/>
          <w:b/>
          <w:bCs/>
          <w:sz w:val="24"/>
          <w:szCs w:val="24"/>
        </w:rPr>
        <w:t xml:space="preserve">8.7. </w:t>
      </w:r>
      <w:r>
        <w:rPr>
          <w:rFonts w:eastAsia="Times New Roman"/>
          <w:sz w:val="24"/>
          <w:szCs w:val="24"/>
        </w:rPr>
        <w:t>По представлению декана обучающийся может быть переведен на обучение по</w:t>
      </w:r>
      <w:r>
        <w:rPr>
          <w:rFonts w:eastAsia="Times New Roman"/>
          <w:b/>
          <w:bCs/>
          <w:sz w:val="24"/>
          <w:szCs w:val="24"/>
        </w:rPr>
        <w:t xml:space="preserve"> </w:t>
      </w:r>
      <w:r>
        <w:rPr>
          <w:rFonts w:eastAsia="Times New Roman"/>
          <w:sz w:val="24"/>
          <w:szCs w:val="24"/>
        </w:rPr>
        <w:t xml:space="preserve">ОПОП </w:t>
      </w:r>
      <w:proofErr w:type="gramStart"/>
      <w:r>
        <w:rPr>
          <w:rFonts w:eastAsia="Times New Roman"/>
          <w:sz w:val="24"/>
          <w:szCs w:val="24"/>
        </w:rPr>
        <w:t>ВО</w:t>
      </w:r>
      <w:proofErr w:type="gramEnd"/>
      <w:r>
        <w:rPr>
          <w:rFonts w:eastAsia="Times New Roman"/>
          <w:sz w:val="24"/>
          <w:szCs w:val="24"/>
        </w:rPr>
        <w:t xml:space="preserve"> </w:t>
      </w:r>
      <w:proofErr w:type="gramStart"/>
      <w:r>
        <w:rPr>
          <w:rFonts w:eastAsia="Times New Roman"/>
          <w:sz w:val="24"/>
          <w:szCs w:val="24"/>
        </w:rPr>
        <w:t>с</w:t>
      </w:r>
      <w:proofErr w:type="gramEnd"/>
      <w:r>
        <w:rPr>
          <w:rFonts w:eastAsia="Times New Roman"/>
          <w:sz w:val="24"/>
          <w:szCs w:val="24"/>
        </w:rPr>
        <w:t xml:space="preserve"> полным нормативным сроком освоения, если он не подтверждает способность к освоению дисциплин (модулей) в более короткие сроки и не выполняет индивидуальный учебный план.</w:t>
      </w:r>
    </w:p>
    <w:p w:rsidR="00B177C5" w:rsidRDefault="00B177C5" w:rsidP="00B177C5">
      <w:pPr>
        <w:sectPr w:rsidR="00B177C5">
          <w:pgSz w:w="11900" w:h="16838"/>
          <w:pgMar w:top="1125" w:right="839" w:bottom="0" w:left="1440" w:header="0" w:footer="0" w:gutter="0"/>
          <w:cols w:space="720" w:equalWidth="0">
            <w:col w:w="9620"/>
          </w:cols>
        </w:sectPr>
      </w:pPr>
    </w:p>
    <w:p w:rsidR="00D86637" w:rsidRDefault="00D86637" w:rsidP="00D86637">
      <w:pPr>
        <w:ind w:right="-239"/>
        <w:jc w:val="center"/>
        <w:rPr>
          <w:sz w:val="20"/>
          <w:szCs w:val="20"/>
        </w:rPr>
      </w:pPr>
      <w:r>
        <w:rPr>
          <w:rFonts w:eastAsia="Times New Roman"/>
          <w:b/>
          <w:bCs/>
          <w:i/>
          <w:iCs/>
          <w:sz w:val="28"/>
          <w:szCs w:val="28"/>
        </w:rPr>
        <w:lastRenderedPageBreak/>
        <w:t>ПРИЛОЖЕНИЯ.</w:t>
      </w:r>
    </w:p>
    <w:p w:rsidR="00D86637" w:rsidRDefault="00D86637" w:rsidP="00D86637">
      <w:pPr>
        <w:spacing w:line="227" w:lineRule="auto"/>
        <w:ind w:left="7340"/>
        <w:rPr>
          <w:sz w:val="20"/>
          <w:szCs w:val="20"/>
        </w:rPr>
      </w:pPr>
      <w:r>
        <w:rPr>
          <w:rFonts w:eastAsia="Times New Roman"/>
          <w:sz w:val="24"/>
          <w:szCs w:val="24"/>
        </w:rPr>
        <w:t>Приложение № 1</w:t>
      </w:r>
    </w:p>
    <w:p w:rsidR="00D86637" w:rsidRDefault="00D86637" w:rsidP="00D86637">
      <w:pPr>
        <w:spacing w:line="293" w:lineRule="exact"/>
        <w:rPr>
          <w:sz w:val="20"/>
          <w:szCs w:val="20"/>
        </w:rPr>
      </w:pPr>
    </w:p>
    <w:p w:rsidR="00D86637" w:rsidRDefault="00D86637" w:rsidP="00D86637">
      <w:pPr>
        <w:ind w:right="-259"/>
        <w:jc w:val="center"/>
        <w:rPr>
          <w:sz w:val="20"/>
          <w:szCs w:val="20"/>
        </w:rPr>
      </w:pPr>
      <w:r>
        <w:rPr>
          <w:rFonts w:eastAsia="Times New Roman"/>
          <w:b/>
          <w:bCs/>
          <w:i/>
          <w:iCs/>
          <w:sz w:val="24"/>
          <w:szCs w:val="24"/>
        </w:rPr>
        <w:t>Образец заявления обучающегося о переводе на ускоренное обучение</w:t>
      </w:r>
    </w:p>
    <w:p w:rsidR="00D86637" w:rsidRDefault="00D86637" w:rsidP="00D86637">
      <w:pPr>
        <w:spacing w:line="233" w:lineRule="auto"/>
        <w:ind w:right="-259"/>
        <w:jc w:val="center"/>
        <w:rPr>
          <w:sz w:val="20"/>
          <w:szCs w:val="20"/>
        </w:rPr>
      </w:pPr>
      <w:r>
        <w:rPr>
          <w:rFonts w:eastAsia="Times New Roman"/>
          <w:b/>
          <w:bCs/>
          <w:i/>
          <w:iCs/>
          <w:sz w:val="24"/>
          <w:szCs w:val="24"/>
        </w:rPr>
        <w:t xml:space="preserve">(для лиц, имеющих СПО или </w:t>
      </w:r>
      <w:proofErr w:type="gramStart"/>
      <w:r>
        <w:rPr>
          <w:rFonts w:eastAsia="Times New Roman"/>
          <w:b/>
          <w:bCs/>
          <w:i/>
          <w:iCs/>
          <w:sz w:val="24"/>
          <w:szCs w:val="24"/>
        </w:rPr>
        <w:t>ВО</w:t>
      </w:r>
      <w:proofErr w:type="gramEnd"/>
      <w:r>
        <w:rPr>
          <w:rFonts w:eastAsia="Times New Roman"/>
          <w:b/>
          <w:bCs/>
          <w:i/>
          <w:iCs/>
          <w:sz w:val="24"/>
          <w:szCs w:val="24"/>
        </w:rPr>
        <w:t>)</w:t>
      </w:r>
    </w:p>
    <w:p w:rsidR="00D86637" w:rsidRDefault="00D86637" w:rsidP="00D86637">
      <w:pPr>
        <w:spacing w:line="274" w:lineRule="exact"/>
        <w:rPr>
          <w:sz w:val="20"/>
          <w:szCs w:val="20"/>
        </w:rPr>
      </w:pPr>
    </w:p>
    <w:p w:rsidR="00D86637" w:rsidRDefault="00D86637" w:rsidP="00D86637">
      <w:pPr>
        <w:ind w:left="5940"/>
        <w:rPr>
          <w:sz w:val="20"/>
          <w:szCs w:val="20"/>
        </w:rPr>
      </w:pPr>
      <w:r>
        <w:rPr>
          <w:rFonts w:eastAsia="Times New Roman"/>
          <w:sz w:val="24"/>
          <w:szCs w:val="24"/>
        </w:rPr>
        <w:t>Ректору ЧОУ ВО ИИЯ</w:t>
      </w:r>
    </w:p>
    <w:p w:rsidR="00D86637" w:rsidRDefault="00D86637" w:rsidP="00D86637">
      <w:pPr>
        <w:spacing w:line="233" w:lineRule="auto"/>
        <w:ind w:left="5940"/>
        <w:rPr>
          <w:sz w:val="20"/>
          <w:szCs w:val="20"/>
        </w:rPr>
      </w:pPr>
      <w:r>
        <w:rPr>
          <w:rFonts w:eastAsia="Times New Roman"/>
          <w:sz w:val="24"/>
          <w:szCs w:val="24"/>
        </w:rPr>
        <w:t>О.И. Бродович</w:t>
      </w:r>
    </w:p>
    <w:p w:rsidR="00D86637" w:rsidRDefault="00D86637" w:rsidP="00D86637">
      <w:pPr>
        <w:spacing w:line="3" w:lineRule="exact"/>
        <w:rPr>
          <w:sz w:val="20"/>
          <w:szCs w:val="20"/>
        </w:rPr>
      </w:pPr>
    </w:p>
    <w:p w:rsidR="00D86637" w:rsidRDefault="00D86637" w:rsidP="00D86637">
      <w:pPr>
        <w:ind w:left="5940"/>
        <w:rPr>
          <w:sz w:val="20"/>
          <w:szCs w:val="20"/>
        </w:rPr>
      </w:pPr>
      <w:r>
        <w:rPr>
          <w:rFonts w:eastAsia="Times New Roman"/>
        </w:rPr>
        <w:t>____________________________</w:t>
      </w:r>
    </w:p>
    <w:p w:rsidR="00D86637" w:rsidRDefault="00D86637" w:rsidP="00D86637">
      <w:pPr>
        <w:spacing w:line="236" w:lineRule="auto"/>
        <w:ind w:left="6320"/>
        <w:rPr>
          <w:sz w:val="20"/>
          <w:szCs w:val="20"/>
        </w:rPr>
      </w:pPr>
      <w:r>
        <w:rPr>
          <w:rFonts w:eastAsia="Times New Roman"/>
        </w:rPr>
        <w:t xml:space="preserve">Ф.И.О. </w:t>
      </w:r>
      <w:r>
        <w:rPr>
          <w:rFonts w:eastAsia="Times New Roman"/>
          <w:i/>
          <w:iCs/>
        </w:rPr>
        <w:t>(полностью)</w:t>
      </w:r>
    </w:p>
    <w:p w:rsidR="00D86637" w:rsidRDefault="00D86637" w:rsidP="00D86637">
      <w:pPr>
        <w:spacing w:line="252" w:lineRule="exact"/>
        <w:rPr>
          <w:sz w:val="20"/>
          <w:szCs w:val="20"/>
        </w:rPr>
      </w:pPr>
    </w:p>
    <w:p w:rsidR="00D86637" w:rsidRDefault="00D86637" w:rsidP="00D86637">
      <w:pPr>
        <w:ind w:left="5940"/>
        <w:rPr>
          <w:sz w:val="20"/>
          <w:szCs w:val="20"/>
        </w:rPr>
      </w:pPr>
      <w:r>
        <w:rPr>
          <w:rFonts w:eastAsia="Times New Roman"/>
          <w:sz w:val="26"/>
          <w:szCs w:val="26"/>
          <w:u w:val="single"/>
        </w:rPr>
        <w:t>Направление (специальность)</w:t>
      </w:r>
    </w:p>
    <w:p w:rsidR="00D86637" w:rsidRDefault="00D86637" w:rsidP="00D86637">
      <w:pPr>
        <w:spacing w:line="299" w:lineRule="exact"/>
        <w:rPr>
          <w:sz w:val="20"/>
          <w:szCs w:val="20"/>
        </w:rPr>
      </w:pPr>
    </w:p>
    <w:p w:rsidR="00D86637" w:rsidRDefault="00D86637" w:rsidP="00D86637">
      <w:pPr>
        <w:ind w:left="6000"/>
        <w:rPr>
          <w:sz w:val="20"/>
          <w:szCs w:val="20"/>
        </w:rPr>
      </w:pPr>
      <w:r>
        <w:rPr>
          <w:rFonts w:eastAsia="Times New Roman"/>
          <w:sz w:val="26"/>
          <w:szCs w:val="26"/>
        </w:rPr>
        <w:t>_________________________</w:t>
      </w:r>
    </w:p>
    <w:p w:rsidR="00D86637" w:rsidRDefault="00D86637" w:rsidP="00D86637">
      <w:pPr>
        <w:spacing w:line="20" w:lineRule="exact"/>
        <w:rPr>
          <w:sz w:val="20"/>
          <w:szCs w:val="20"/>
        </w:rPr>
      </w:pPr>
      <w:r>
        <w:rPr>
          <w:sz w:val="20"/>
          <w:szCs w:val="20"/>
        </w:rPr>
        <w:pict>
          <v:line id="Shape 2" o:spid="_x0000_s1048" style="position:absolute;z-index:251658240;visibility:visible;mso-wrap-distance-left:0;mso-wrap-distance-right:0" from="296.7pt,-.45pt" to="299.95pt,-.45pt" o:allowincell="f" strokeweight=".21158mm"/>
        </w:pict>
      </w:r>
    </w:p>
    <w:p w:rsidR="00D86637" w:rsidRDefault="00D86637" w:rsidP="00D86637">
      <w:pPr>
        <w:spacing w:line="200" w:lineRule="exact"/>
        <w:rPr>
          <w:sz w:val="20"/>
          <w:szCs w:val="20"/>
        </w:rPr>
      </w:pPr>
    </w:p>
    <w:p w:rsidR="00D86637" w:rsidRDefault="00D86637" w:rsidP="00D86637">
      <w:pPr>
        <w:spacing w:line="285" w:lineRule="exact"/>
        <w:rPr>
          <w:sz w:val="20"/>
          <w:szCs w:val="20"/>
        </w:rPr>
      </w:pPr>
    </w:p>
    <w:p w:rsidR="00D86637" w:rsidRDefault="00D86637" w:rsidP="00D86637">
      <w:pPr>
        <w:ind w:right="-279"/>
        <w:jc w:val="center"/>
        <w:rPr>
          <w:sz w:val="20"/>
          <w:szCs w:val="20"/>
        </w:rPr>
      </w:pPr>
      <w:r>
        <w:rPr>
          <w:rFonts w:eastAsia="Times New Roman"/>
          <w:sz w:val="24"/>
          <w:szCs w:val="24"/>
        </w:rPr>
        <w:t>ЗАЯВЛЕНИЕ</w:t>
      </w:r>
    </w:p>
    <w:p w:rsidR="00D86637" w:rsidRDefault="00D86637" w:rsidP="00D86637">
      <w:pPr>
        <w:spacing w:line="305" w:lineRule="exact"/>
        <w:rPr>
          <w:sz w:val="20"/>
          <w:szCs w:val="20"/>
        </w:rPr>
      </w:pPr>
    </w:p>
    <w:p w:rsidR="00D86637" w:rsidRDefault="00D86637" w:rsidP="00D86637">
      <w:pPr>
        <w:spacing w:line="280" w:lineRule="auto"/>
        <w:ind w:left="260" w:right="160" w:firstLine="708"/>
        <w:rPr>
          <w:sz w:val="20"/>
          <w:szCs w:val="20"/>
        </w:rPr>
      </w:pPr>
      <w:r>
        <w:rPr>
          <w:rFonts w:eastAsia="Times New Roman"/>
          <w:sz w:val="23"/>
          <w:szCs w:val="23"/>
        </w:rPr>
        <w:t xml:space="preserve">Прошу Вас после поступления в институт перевести меня на ускоренное </w:t>
      </w:r>
      <w:proofErr w:type="gramStart"/>
      <w:r>
        <w:rPr>
          <w:rFonts w:eastAsia="Times New Roman"/>
          <w:sz w:val="23"/>
          <w:szCs w:val="23"/>
        </w:rPr>
        <w:t>обучение</w:t>
      </w:r>
      <w:proofErr w:type="gramEnd"/>
      <w:r>
        <w:rPr>
          <w:rFonts w:eastAsia="Times New Roman"/>
          <w:sz w:val="23"/>
          <w:szCs w:val="23"/>
        </w:rPr>
        <w:t xml:space="preserve"> по индивидуальному учебному плану с учетом полученного ранее образования.</w:t>
      </w:r>
    </w:p>
    <w:p w:rsidR="00D86637" w:rsidRDefault="00D86637" w:rsidP="00D86637">
      <w:pPr>
        <w:spacing w:line="14" w:lineRule="exact"/>
        <w:rPr>
          <w:sz w:val="20"/>
          <w:szCs w:val="20"/>
        </w:rPr>
      </w:pPr>
    </w:p>
    <w:p w:rsidR="00D86637" w:rsidRDefault="00D86637" w:rsidP="00D86637">
      <w:pPr>
        <w:ind w:left="980"/>
        <w:rPr>
          <w:sz w:val="20"/>
          <w:szCs w:val="20"/>
        </w:rPr>
      </w:pPr>
      <w:r>
        <w:rPr>
          <w:rFonts w:eastAsia="Times New Roman"/>
        </w:rPr>
        <w:t>Имею диплом о ______________________________________________________________</w:t>
      </w:r>
    </w:p>
    <w:p w:rsidR="00D86637" w:rsidRDefault="00D86637" w:rsidP="00D86637">
      <w:pPr>
        <w:spacing w:line="107" w:lineRule="exact"/>
        <w:rPr>
          <w:sz w:val="20"/>
          <w:szCs w:val="20"/>
        </w:rPr>
      </w:pPr>
    </w:p>
    <w:p w:rsidR="00D86637" w:rsidRDefault="00D86637" w:rsidP="00D86637">
      <w:pPr>
        <w:ind w:left="2820"/>
        <w:rPr>
          <w:sz w:val="20"/>
          <w:szCs w:val="20"/>
        </w:rPr>
      </w:pPr>
      <w:r>
        <w:rPr>
          <w:rFonts w:eastAsia="Times New Roman"/>
          <w:sz w:val="19"/>
          <w:szCs w:val="19"/>
        </w:rPr>
        <w:t>(высшем/</w:t>
      </w:r>
      <w:proofErr w:type="gramStart"/>
      <w:r>
        <w:rPr>
          <w:rFonts w:eastAsia="Times New Roman"/>
          <w:sz w:val="19"/>
          <w:szCs w:val="19"/>
        </w:rPr>
        <w:t>среднем</w:t>
      </w:r>
      <w:proofErr w:type="gramEnd"/>
      <w:r>
        <w:rPr>
          <w:rFonts w:eastAsia="Times New Roman"/>
          <w:sz w:val="19"/>
          <w:szCs w:val="19"/>
        </w:rPr>
        <w:t xml:space="preserve"> профессиональном образовании, указать реквизиты документа)</w:t>
      </w:r>
    </w:p>
    <w:p w:rsidR="00D86637" w:rsidRDefault="00D86637" w:rsidP="00D86637">
      <w:pPr>
        <w:spacing w:line="63" w:lineRule="exact"/>
        <w:rPr>
          <w:sz w:val="20"/>
          <w:szCs w:val="20"/>
        </w:rPr>
      </w:pPr>
    </w:p>
    <w:p w:rsidR="00D86637" w:rsidRDefault="00D86637" w:rsidP="00D86637">
      <w:pPr>
        <w:ind w:left="260"/>
        <w:rPr>
          <w:sz w:val="20"/>
          <w:szCs w:val="20"/>
        </w:rPr>
      </w:pPr>
      <w:r>
        <w:rPr>
          <w:rFonts w:eastAsia="Times New Roman"/>
        </w:rPr>
        <w:t>об окончании в _____ 20___ году _______________________________________________________</w:t>
      </w:r>
    </w:p>
    <w:p w:rsidR="00D86637" w:rsidRDefault="00D86637" w:rsidP="00D86637">
      <w:pPr>
        <w:spacing w:line="16" w:lineRule="exact"/>
        <w:rPr>
          <w:sz w:val="20"/>
          <w:szCs w:val="20"/>
        </w:rPr>
      </w:pPr>
    </w:p>
    <w:p w:rsidR="00D86637" w:rsidRDefault="00D86637" w:rsidP="00D86637">
      <w:pPr>
        <w:ind w:left="3460"/>
        <w:rPr>
          <w:sz w:val="20"/>
          <w:szCs w:val="20"/>
        </w:rPr>
      </w:pPr>
      <w:r>
        <w:rPr>
          <w:rFonts w:eastAsia="Times New Roman"/>
          <w:sz w:val="20"/>
          <w:szCs w:val="20"/>
        </w:rPr>
        <w:t>(наименование образовательной организации)</w:t>
      </w:r>
    </w:p>
    <w:p w:rsidR="00D86637" w:rsidRDefault="00D86637" w:rsidP="00D86637">
      <w:pPr>
        <w:spacing w:line="51" w:lineRule="exact"/>
        <w:rPr>
          <w:sz w:val="20"/>
          <w:szCs w:val="20"/>
        </w:rPr>
      </w:pPr>
    </w:p>
    <w:p w:rsidR="00D86637" w:rsidRDefault="00D86637" w:rsidP="00D86637">
      <w:pPr>
        <w:ind w:left="260"/>
        <w:rPr>
          <w:sz w:val="20"/>
          <w:szCs w:val="20"/>
        </w:rPr>
      </w:pPr>
      <w:r>
        <w:rPr>
          <w:rFonts w:eastAsia="Times New Roman"/>
        </w:rPr>
        <w:t>по специальности (направлению)_______________________________________________________</w:t>
      </w:r>
    </w:p>
    <w:p w:rsidR="00D86637" w:rsidRDefault="00D86637" w:rsidP="00D86637">
      <w:pPr>
        <w:spacing w:line="16" w:lineRule="exact"/>
        <w:rPr>
          <w:sz w:val="20"/>
          <w:szCs w:val="20"/>
        </w:rPr>
      </w:pPr>
    </w:p>
    <w:p w:rsidR="00D86637" w:rsidRDefault="00D86637" w:rsidP="00D86637">
      <w:pPr>
        <w:ind w:left="4140"/>
        <w:rPr>
          <w:sz w:val="20"/>
          <w:szCs w:val="20"/>
        </w:rPr>
      </w:pPr>
      <w:r>
        <w:rPr>
          <w:rFonts w:eastAsia="Times New Roman"/>
          <w:sz w:val="20"/>
          <w:szCs w:val="20"/>
        </w:rPr>
        <w:t>(наименование специальности (направления))</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70" w:lineRule="exact"/>
        <w:rPr>
          <w:sz w:val="20"/>
          <w:szCs w:val="20"/>
        </w:rPr>
      </w:pPr>
    </w:p>
    <w:p w:rsidR="00D86637" w:rsidRDefault="00D86637" w:rsidP="00D86637">
      <w:pPr>
        <w:tabs>
          <w:tab w:val="left" w:pos="8580"/>
        </w:tabs>
        <w:ind w:left="260"/>
        <w:rPr>
          <w:sz w:val="20"/>
          <w:szCs w:val="20"/>
        </w:rPr>
      </w:pPr>
      <w:r>
        <w:rPr>
          <w:rFonts w:eastAsia="Times New Roman"/>
          <w:sz w:val="24"/>
          <w:szCs w:val="24"/>
        </w:rPr>
        <w:t>Дата</w:t>
      </w:r>
      <w:r>
        <w:rPr>
          <w:sz w:val="20"/>
          <w:szCs w:val="20"/>
        </w:rPr>
        <w:tab/>
      </w:r>
      <w:r>
        <w:rPr>
          <w:rFonts w:eastAsia="Times New Roman"/>
          <w:sz w:val="24"/>
          <w:szCs w:val="24"/>
        </w:rPr>
        <w:t>Подпись</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368" w:lineRule="exact"/>
        <w:rPr>
          <w:sz w:val="20"/>
          <w:szCs w:val="20"/>
        </w:rPr>
      </w:pPr>
    </w:p>
    <w:p w:rsidR="00D86637" w:rsidRDefault="00D86637" w:rsidP="00D86637">
      <w:pPr>
        <w:jc w:val="right"/>
        <w:rPr>
          <w:sz w:val="20"/>
          <w:szCs w:val="20"/>
        </w:rPr>
      </w:pPr>
    </w:p>
    <w:p w:rsidR="00D86637" w:rsidRDefault="00D86637" w:rsidP="00D86637">
      <w:pPr>
        <w:sectPr w:rsidR="00D86637">
          <w:pgSz w:w="11900" w:h="16838"/>
          <w:pgMar w:top="1132" w:right="839" w:bottom="0" w:left="1440" w:header="0" w:footer="0" w:gutter="0"/>
          <w:cols w:space="720" w:equalWidth="0">
            <w:col w:w="9620"/>
          </w:cols>
        </w:sectPr>
      </w:pPr>
    </w:p>
    <w:p w:rsidR="00D86637" w:rsidRDefault="00D86637" w:rsidP="00D86637">
      <w:pPr>
        <w:ind w:left="7340"/>
        <w:rPr>
          <w:sz w:val="20"/>
          <w:szCs w:val="20"/>
        </w:rPr>
      </w:pPr>
      <w:r>
        <w:rPr>
          <w:rFonts w:eastAsia="Times New Roman"/>
          <w:sz w:val="24"/>
          <w:szCs w:val="24"/>
        </w:rPr>
        <w:lastRenderedPageBreak/>
        <w:t>Приложение № 2</w:t>
      </w:r>
    </w:p>
    <w:p w:rsidR="00D86637" w:rsidRDefault="00D86637" w:rsidP="00D86637">
      <w:pPr>
        <w:spacing w:line="272" w:lineRule="exact"/>
        <w:rPr>
          <w:sz w:val="20"/>
          <w:szCs w:val="20"/>
        </w:rPr>
      </w:pPr>
    </w:p>
    <w:p w:rsidR="00D86637" w:rsidRDefault="00D86637" w:rsidP="00D86637">
      <w:pPr>
        <w:spacing w:line="231" w:lineRule="auto"/>
        <w:ind w:right="-259"/>
        <w:jc w:val="center"/>
        <w:rPr>
          <w:sz w:val="20"/>
          <w:szCs w:val="20"/>
        </w:rPr>
      </w:pPr>
      <w:r>
        <w:rPr>
          <w:rFonts w:eastAsia="Times New Roman"/>
          <w:b/>
          <w:bCs/>
          <w:i/>
          <w:iCs/>
          <w:sz w:val="24"/>
          <w:szCs w:val="24"/>
        </w:rPr>
        <w:t xml:space="preserve">Образец приказа о переводе обучающегося на </w:t>
      </w:r>
      <w:proofErr w:type="gramStart"/>
      <w:r>
        <w:rPr>
          <w:rFonts w:eastAsia="Times New Roman"/>
          <w:b/>
          <w:bCs/>
          <w:i/>
          <w:iCs/>
          <w:sz w:val="24"/>
          <w:szCs w:val="24"/>
        </w:rPr>
        <w:t>обучение</w:t>
      </w:r>
      <w:proofErr w:type="gramEnd"/>
      <w:r>
        <w:rPr>
          <w:rFonts w:eastAsia="Times New Roman"/>
          <w:b/>
          <w:bCs/>
          <w:i/>
          <w:iCs/>
          <w:sz w:val="24"/>
          <w:szCs w:val="24"/>
        </w:rPr>
        <w:t xml:space="preserve"> по индивидуальному учебному плану (в том числе ускоренное)</w:t>
      </w:r>
    </w:p>
    <w:p w:rsidR="00D86637" w:rsidRDefault="00D86637" w:rsidP="00D86637">
      <w:pPr>
        <w:spacing w:line="347" w:lineRule="exact"/>
        <w:rPr>
          <w:sz w:val="20"/>
          <w:szCs w:val="20"/>
        </w:rPr>
      </w:pPr>
    </w:p>
    <w:p w:rsidR="00D86637" w:rsidRDefault="00D86637" w:rsidP="00D86637">
      <w:pPr>
        <w:numPr>
          <w:ilvl w:val="0"/>
          <w:numId w:val="20"/>
        </w:numPr>
        <w:tabs>
          <w:tab w:val="left" w:pos="493"/>
        </w:tabs>
        <w:spacing w:line="231" w:lineRule="auto"/>
        <w:ind w:left="260" w:right="6640"/>
        <w:rPr>
          <w:rFonts w:eastAsia="Times New Roman"/>
          <w:sz w:val="24"/>
          <w:szCs w:val="24"/>
        </w:rPr>
      </w:pPr>
      <w:r>
        <w:rPr>
          <w:rFonts w:eastAsia="Times New Roman"/>
          <w:sz w:val="24"/>
          <w:szCs w:val="24"/>
        </w:rPr>
        <w:t xml:space="preserve">переводе </w:t>
      </w:r>
      <w:proofErr w:type="gramStart"/>
      <w:r>
        <w:rPr>
          <w:rFonts w:eastAsia="Times New Roman"/>
          <w:sz w:val="24"/>
          <w:szCs w:val="24"/>
        </w:rPr>
        <w:t>обучающегося</w:t>
      </w:r>
      <w:proofErr w:type="gramEnd"/>
      <w:r>
        <w:rPr>
          <w:rFonts w:eastAsia="Times New Roman"/>
          <w:sz w:val="24"/>
          <w:szCs w:val="24"/>
        </w:rPr>
        <w:t xml:space="preserve"> на </w:t>
      </w:r>
      <w:r>
        <w:rPr>
          <w:rFonts w:eastAsia="Times New Roman"/>
          <w:i/>
          <w:iCs/>
          <w:sz w:val="24"/>
          <w:szCs w:val="24"/>
        </w:rPr>
        <w:t>ускоренное</w:t>
      </w:r>
      <w:r>
        <w:rPr>
          <w:rFonts w:eastAsia="Times New Roman"/>
          <w:sz w:val="24"/>
          <w:szCs w:val="24"/>
        </w:rPr>
        <w:t xml:space="preserve"> обучение</w:t>
      </w:r>
    </w:p>
    <w:p w:rsidR="00D86637" w:rsidRDefault="00D86637" w:rsidP="00D86637">
      <w:pPr>
        <w:spacing w:line="1" w:lineRule="exact"/>
        <w:rPr>
          <w:rFonts w:eastAsia="Times New Roman"/>
          <w:sz w:val="24"/>
          <w:szCs w:val="24"/>
        </w:rPr>
      </w:pPr>
    </w:p>
    <w:p w:rsidR="00D86637" w:rsidRDefault="00D86637" w:rsidP="00D86637">
      <w:pPr>
        <w:spacing w:line="237" w:lineRule="auto"/>
        <w:ind w:left="260"/>
        <w:rPr>
          <w:rFonts w:eastAsia="Times New Roman"/>
          <w:sz w:val="24"/>
          <w:szCs w:val="24"/>
        </w:rPr>
      </w:pPr>
      <w:r>
        <w:rPr>
          <w:rFonts w:eastAsia="Times New Roman"/>
          <w:sz w:val="24"/>
          <w:szCs w:val="24"/>
        </w:rPr>
        <w:t>по индивидуальному учебному плану</w:t>
      </w:r>
    </w:p>
    <w:p w:rsidR="00D86637" w:rsidRDefault="00D86637" w:rsidP="00D86637">
      <w:pPr>
        <w:spacing w:line="303" w:lineRule="exact"/>
        <w:rPr>
          <w:rFonts w:eastAsia="Times New Roman"/>
          <w:sz w:val="24"/>
          <w:szCs w:val="24"/>
        </w:rPr>
      </w:pPr>
    </w:p>
    <w:p w:rsidR="00D86637" w:rsidRDefault="00D86637" w:rsidP="00D86637">
      <w:pPr>
        <w:numPr>
          <w:ilvl w:val="1"/>
          <w:numId w:val="20"/>
        </w:numPr>
        <w:tabs>
          <w:tab w:val="left" w:pos="1189"/>
        </w:tabs>
        <w:spacing w:line="348" w:lineRule="auto"/>
        <w:ind w:left="260" w:firstLine="708"/>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Положением об обучении по индивидуальному учебному плану, в том числе ускоренном обучении, обучающихся, осваивающих в ЧОУ ВО ИНСТИТУТ ИНОСТРАННЫХ ЯЗЫКОВ основные образовательные программы высшего образования</w:t>
      </w:r>
    </w:p>
    <w:p w:rsidR="00D86637" w:rsidRDefault="00D86637" w:rsidP="00D86637">
      <w:pPr>
        <w:spacing w:line="19" w:lineRule="exact"/>
        <w:rPr>
          <w:sz w:val="20"/>
          <w:szCs w:val="20"/>
        </w:rPr>
      </w:pPr>
    </w:p>
    <w:p w:rsidR="00D86637" w:rsidRDefault="00D86637" w:rsidP="00D86637">
      <w:pPr>
        <w:ind w:left="260"/>
        <w:rPr>
          <w:sz w:val="20"/>
          <w:szCs w:val="20"/>
        </w:rPr>
      </w:pPr>
      <w:proofErr w:type="spellStart"/>
      <w:proofErr w:type="gramStart"/>
      <w:r>
        <w:rPr>
          <w:rFonts w:eastAsia="Times New Roman"/>
          <w:b/>
          <w:bCs/>
          <w:sz w:val="24"/>
          <w:szCs w:val="24"/>
        </w:rPr>
        <w:t>п</w:t>
      </w:r>
      <w:proofErr w:type="spellEnd"/>
      <w:proofErr w:type="gramEnd"/>
      <w:r>
        <w:rPr>
          <w:rFonts w:eastAsia="Times New Roman"/>
          <w:b/>
          <w:bCs/>
          <w:sz w:val="24"/>
          <w:szCs w:val="24"/>
        </w:rPr>
        <w:t xml:space="preserve"> </w:t>
      </w:r>
      <w:proofErr w:type="spellStart"/>
      <w:r>
        <w:rPr>
          <w:rFonts w:eastAsia="Times New Roman"/>
          <w:b/>
          <w:bCs/>
          <w:sz w:val="24"/>
          <w:szCs w:val="24"/>
        </w:rPr>
        <w:t>р</w:t>
      </w:r>
      <w:proofErr w:type="spellEnd"/>
      <w:r>
        <w:rPr>
          <w:rFonts w:eastAsia="Times New Roman"/>
          <w:b/>
          <w:bCs/>
          <w:sz w:val="24"/>
          <w:szCs w:val="24"/>
        </w:rPr>
        <w:t xml:space="preserve"> и к а </w:t>
      </w:r>
      <w:proofErr w:type="spellStart"/>
      <w:r>
        <w:rPr>
          <w:rFonts w:eastAsia="Times New Roman"/>
          <w:b/>
          <w:bCs/>
          <w:sz w:val="24"/>
          <w:szCs w:val="24"/>
        </w:rPr>
        <w:t>з</w:t>
      </w:r>
      <w:proofErr w:type="spellEnd"/>
      <w:r>
        <w:rPr>
          <w:rFonts w:eastAsia="Times New Roman"/>
          <w:b/>
          <w:bCs/>
          <w:sz w:val="24"/>
          <w:szCs w:val="24"/>
        </w:rPr>
        <w:t xml:space="preserve"> </w:t>
      </w:r>
      <w:proofErr w:type="spellStart"/>
      <w:r>
        <w:rPr>
          <w:rFonts w:eastAsia="Times New Roman"/>
          <w:b/>
          <w:bCs/>
          <w:sz w:val="24"/>
          <w:szCs w:val="24"/>
        </w:rPr>
        <w:t>ы</w:t>
      </w:r>
      <w:proofErr w:type="spellEnd"/>
      <w:r>
        <w:rPr>
          <w:rFonts w:eastAsia="Times New Roman"/>
          <w:b/>
          <w:bCs/>
          <w:sz w:val="24"/>
          <w:szCs w:val="24"/>
        </w:rPr>
        <w:t xml:space="preserve"> в а ю</w:t>
      </w:r>
      <w:r>
        <w:rPr>
          <w:rFonts w:eastAsia="Times New Roman"/>
          <w:sz w:val="24"/>
          <w:szCs w:val="24"/>
        </w:rPr>
        <w:t>:</w:t>
      </w:r>
    </w:p>
    <w:p w:rsidR="00D86637" w:rsidRDefault="00D86637" w:rsidP="00D86637">
      <w:pPr>
        <w:spacing w:line="161" w:lineRule="exact"/>
        <w:rPr>
          <w:sz w:val="20"/>
          <w:szCs w:val="20"/>
        </w:rPr>
      </w:pPr>
    </w:p>
    <w:p w:rsidR="00D86637" w:rsidRDefault="00D86637" w:rsidP="00D86637">
      <w:pPr>
        <w:spacing w:line="348" w:lineRule="auto"/>
        <w:ind w:left="260" w:firstLine="540"/>
        <w:jc w:val="both"/>
        <w:rPr>
          <w:sz w:val="20"/>
          <w:szCs w:val="20"/>
        </w:rPr>
      </w:pPr>
      <w:r>
        <w:rPr>
          <w:rFonts w:eastAsia="Times New Roman"/>
          <w:sz w:val="24"/>
          <w:szCs w:val="24"/>
        </w:rPr>
        <w:t xml:space="preserve">перевести обучающегося _____ курса очной (заочной, очно-заочной) формы обучения (специальности) </w:t>
      </w:r>
      <w:r>
        <w:rPr>
          <w:rFonts w:eastAsia="Times New Roman"/>
          <w:sz w:val="24"/>
          <w:szCs w:val="24"/>
          <w:u w:val="single"/>
        </w:rPr>
        <w:t>ФИО студента</w:t>
      </w:r>
      <w:r>
        <w:rPr>
          <w:rFonts w:eastAsia="Times New Roman"/>
          <w:sz w:val="24"/>
          <w:szCs w:val="24"/>
        </w:rPr>
        <w:t xml:space="preserve">________ на </w:t>
      </w:r>
      <w:r>
        <w:rPr>
          <w:rFonts w:eastAsia="Times New Roman"/>
          <w:i/>
          <w:iCs/>
          <w:sz w:val="24"/>
          <w:szCs w:val="24"/>
        </w:rPr>
        <w:t>ускоренное</w:t>
      </w:r>
      <w:r>
        <w:rPr>
          <w:rFonts w:eastAsia="Times New Roman"/>
          <w:sz w:val="24"/>
          <w:szCs w:val="24"/>
        </w:rPr>
        <w:t xml:space="preserve"> </w:t>
      </w:r>
      <w:proofErr w:type="gramStart"/>
      <w:r>
        <w:rPr>
          <w:rFonts w:eastAsia="Times New Roman"/>
          <w:sz w:val="24"/>
          <w:szCs w:val="24"/>
        </w:rPr>
        <w:t>обучение</w:t>
      </w:r>
      <w:proofErr w:type="gramEnd"/>
      <w:r>
        <w:rPr>
          <w:rFonts w:eastAsia="Times New Roman"/>
          <w:sz w:val="24"/>
          <w:szCs w:val="24"/>
        </w:rPr>
        <w:t xml:space="preserve"> по индивидуальному учебному плану с </w:t>
      </w:r>
      <w:r>
        <w:rPr>
          <w:rFonts w:eastAsia="Times New Roman"/>
          <w:sz w:val="24"/>
          <w:szCs w:val="24"/>
          <w:u w:val="single"/>
        </w:rPr>
        <w:t>00.00.0000.</w:t>
      </w:r>
    </w:p>
    <w:p w:rsidR="00D86637" w:rsidRDefault="00D86637" w:rsidP="00D86637">
      <w:pPr>
        <w:spacing w:line="20" w:lineRule="exact"/>
        <w:rPr>
          <w:sz w:val="20"/>
          <w:szCs w:val="20"/>
        </w:rPr>
      </w:pPr>
      <w:r>
        <w:rPr>
          <w:sz w:val="20"/>
          <w:szCs w:val="20"/>
        </w:rPr>
        <w:pict>
          <v:line id="Shape 3" o:spid="_x0000_s1049" style="position:absolute;z-index:251658240;visibility:visible;mso-wrap-distance-left:0;mso-wrap-distance-right:0" from="70.65pt,-27.05pt" to="169.95pt,-27.05pt" o:allowincell="f" strokeweight=".6pt"/>
        </w:pict>
      </w:r>
    </w:p>
    <w:p w:rsidR="00D86637" w:rsidRDefault="00D86637" w:rsidP="00D86637">
      <w:pPr>
        <w:tabs>
          <w:tab w:val="left" w:pos="1660"/>
        </w:tabs>
        <w:ind w:left="260"/>
        <w:rPr>
          <w:sz w:val="20"/>
          <w:szCs w:val="20"/>
        </w:rPr>
      </w:pPr>
      <w:r>
        <w:rPr>
          <w:rFonts w:eastAsia="Times New Roman"/>
          <w:sz w:val="24"/>
          <w:szCs w:val="24"/>
        </w:rPr>
        <w:t>Основание:</w:t>
      </w:r>
      <w:r>
        <w:rPr>
          <w:rFonts w:eastAsia="Times New Roman"/>
          <w:sz w:val="24"/>
          <w:szCs w:val="24"/>
        </w:rPr>
        <w:tab/>
        <w:t>1. Личное заявление обучающегося с визой ректора (первого проректора).</w:t>
      </w:r>
    </w:p>
    <w:p w:rsidR="00D86637" w:rsidRDefault="00D86637" w:rsidP="00D86637">
      <w:pPr>
        <w:numPr>
          <w:ilvl w:val="1"/>
          <w:numId w:val="21"/>
        </w:numPr>
        <w:tabs>
          <w:tab w:val="left" w:pos="1940"/>
        </w:tabs>
        <w:ind w:left="1940" w:hanging="238"/>
        <w:rPr>
          <w:rFonts w:eastAsia="Times New Roman"/>
          <w:sz w:val="24"/>
          <w:szCs w:val="24"/>
        </w:rPr>
      </w:pPr>
      <w:r>
        <w:rPr>
          <w:rFonts w:eastAsia="Times New Roman"/>
          <w:sz w:val="24"/>
          <w:szCs w:val="24"/>
        </w:rPr>
        <w:t>Протокол заседания аттестационной комиссии института от 00.00.0000</w:t>
      </w:r>
    </w:p>
    <w:p w:rsidR="00D86637" w:rsidRDefault="00D86637" w:rsidP="00D86637">
      <w:pPr>
        <w:numPr>
          <w:ilvl w:val="0"/>
          <w:numId w:val="21"/>
        </w:numPr>
        <w:tabs>
          <w:tab w:val="left" w:pos="620"/>
        </w:tabs>
        <w:ind w:left="620" w:hanging="298"/>
        <w:rPr>
          <w:rFonts w:eastAsia="Times New Roman"/>
          <w:sz w:val="24"/>
          <w:szCs w:val="24"/>
        </w:rPr>
      </w:pPr>
      <w:r>
        <w:rPr>
          <w:rFonts w:eastAsia="Times New Roman"/>
          <w:sz w:val="24"/>
          <w:szCs w:val="24"/>
        </w:rPr>
        <w:t>__.(</w:t>
      </w:r>
      <w:r>
        <w:rPr>
          <w:rFonts w:eastAsia="Times New Roman"/>
          <w:i/>
          <w:iCs/>
          <w:sz w:val="24"/>
          <w:szCs w:val="24"/>
        </w:rPr>
        <w:t>для лиц,</w:t>
      </w:r>
      <w:r>
        <w:rPr>
          <w:rFonts w:eastAsia="Times New Roman"/>
          <w:sz w:val="24"/>
          <w:szCs w:val="24"/>
        </w:rPr>
        <w:t xml:space="preserve"> </w:t>
      </w:r>
      <w:r>
        <w:rPr>
          <w:rFonts w:eastAsia="Times New Roman"/>
          <w:i/>
          <w:iCs/>
          <w:sz w:val="24"/>
          <w:szCs w:val="24"/>
        </w:rPr>
        <w:t xml:space="preserve">имеющих СПО или </w:t>
      </w:r>
      <w:proofErr w:type="gramStart"/>
      <w:r>
        <w:rPr>
          <w:rFonts w:eastAsia="Times New Roman"/>
          <w:i/>
          <w:iCs/>
          <w:sz w:val="24"/>
          <w:szCs w:val="24"/>
        </w:rPr>
        <w:t>ВО</w:t>
      </w:r>
      <w:proofErr w:type="gramEnd"/>
      <w:r>
        <w:rPr>
          <w:rFonts w:eastAsia="Times New Roman"/>
          <w:i/>
          <w:iCs/>
          <w:sz w:val="24"/>
          <w:szCs w:val="24"/>
        </w:rPr>
        <w:t>).</w:t>
      </w:r>
    </w:p>
    <w:p w:rsidR="00D86637" w:rsidRDefault="00D86637" w:rsidP="00D86637">
      <w:pPr>
        <w:spacing w:line="200" w:lineRule="exact"/>
        <w:rPr>
          <w:sz w:val="20"/>
          <w:szCs w:val="20"/>
        </w:rPr>
      </w:pPr>
    </w:p>
    <w:p w:rsidR="00D86637" w:rsidRDefault="00D86637" w:rsidP="00D86637">
      <w:pPr>
        <w:spacing w:line="316" w:lineRule="exact"/>
        <w:rPr>
          <w:sz w:val="20"/>
          <w:szCs w:val="20"/>
        </w:rPr>
      </w:pPr>
    </w:p>
    <w:p w:rsidR="00D86637" w:rsidRDefault="00D86637" w:rsidP="00D86637">
      <w:pPr>
        <w:tabs>
          <w:tab w:val="left" w:pos="7260"/>
        </w:tabs>
        <w:ind w:left="260"/>
        <w:rPr>
          <w:sz w:val="20"/>
          <w:szCs w:val="20"/>
        </w:rPr>
      </w:pPr>
      <w:r>
        <w:rPr>
          <w:rFonts w:eastAsia="Times New Roman"/>
          <w:sz w:val="24"/>
          <w:szCs w:val="24"/>
        </w:rPr>
        <w:t>Ректор ИИЯ</w:t>
      </w:r>
      <w:r>
        <w:rPr>
          <w:sz w:val="20"/>
          <w:szCs w:val="20"/>
        </w:rPr>
        <w:tab/>
      </w:r>
      <w:r>
        <w:rPr>
          <w:rFonts w:eastAsia="Times New Roman"/>
          <w:sz w:val="24"/>
          <w:szCs w:val="24"/>
        </w:rPr>
        <w:t>Ф.И.О.</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15" w:lineRule="exact"/>
        <w:rPr>
          <w:sz w:val="20"/>
          <w:szCs w:val="20"/>
        </w:rPr>
      </w:pPr>
    </w:p>
    <w:p w:rsidR="00D86637" w:rsidRDefault="00D86637" w:rsidP="00D86637">
      <w:pPr>
        <w:sectPr w:rsidR="00D86637">
          <w:pgSz w:w="11900" w:h="16838"/>
          <w:pgMar w:top="1113" w:right="839" w:bottom="0" w:left="1440" w:header="0" w:footer="0" w:gutter="0"/>
          <w:cols w:space="720" w:equalWidth="0">
            <w:col w:w="9620"/>
          </w:cols>
        </w:sectPr>
      </w:pPr>
    </w:p>
    <w:p w:rsidR="00D86637" w:rsidRDefault="00D86637" w:rsidP="00D86637">
      <w:pPr>
        <w:ind w:left="7340"/>
        <w:rPr>
          <w:sz w:val="20"/>
          <w:szCs w:val="20"/>
        </w:rPr>
      </w:pPr>
      <w:r>
        <w:rPr>
          <w:rFonts w:eastAsia="Times New Roman"/>
          <w:sz w:val="24"/>
          <w:szCs w:val="24"/>
        </w:rPr>
        <w:lastRenderedPageBreak/>
        <w:t>Приложение № 3</w:t>
      </w:r>
    </w:p>
    <w:p w:rsidR="00D86637" w:rsidRDefault="00D86637" w:rsidP="00D86637">
      <w:pPr>
        <w:spacing w:line="89" w:lineRule="exact"/>
        <w:rPr>
          <w:sz w:val="20"/>
          <w:szCs w:val="20"/>
        </w:rPr>
      </w:pPr>
    </w:p>
    <w:p w:rsidR="00D86637" w:rsidRDefault="00D86637" w:rsidP="00D86637">
      <w:pPr>
        <w:ind w:right="260"/>
        <w:jc w:val="center"/>
        <w:rPr>
          <w:sz w:val="20"/>
          <w:szCs w:val="20"/>
        </w:rPr>
      </w:pPr>
      <w:r>
        <w:rPr>
          <w:rFonts w:eastAsia="Times New Roman"/>
          <w:b/>
          <w:bCs/>
          <w:i/>
          <w:iCs/>
          <w:sz w:val="27"/>
          <w:szCs w:val="27"/>
        </w:rPr>
        <w:t xml:space="preserve">Образец протокола заседания аттестационной комиссии </w:t>
      </w:r>
      <w:proofErr w:type="gramStart"/>
      <w:r>
        <w:rPr>
          <w:rFonts w:eastAsia="Times New Roman"/>
          <w:b/>
          <w:bCs/>
          <w:i/>
          <w:iCs/>
          <w:sz w:val="27"/>
          <w:szCs w:val="27"/>
        </w:rPr>
        <w:t>по</w:t>
      </w:r>
      <w:proofErr w:type="gramEnd"/>
    </w:p>
    <w:p w:rsidR="00D86637" w:rsidRDefault="00D86637" w:rsidP="00D86637">
      <w:pPr>
        <w:spacing w:line="11" w:lineRule="exact"/>
        <w:rPr>
          <w:sz w:val="20"/>
          <w:szCs w:val="20"/>
        </w:rPr>
      </w:pPr>
    </w:p>
    <w:p w:rsidR="00D86637" w:rsidRDefault="00D86637" w:rsidP="00D86637">
      <w:pPr>
        <w:ind w:right="280"/>
        <w:jc w:val="center"/>
        <w:rPr>
          <w:sz w:val="20"/>
          <w:szCs w:val="20"/>
        </w:rPr>
      </w:pPr>
      <w:r>
        <w:rPr>
          <w:rFonts w:eastAsia="Times New Roman"/>
          <w:b/>
          <w:bCs/>
          <w:i/>
          <w:iCs/>
          <w:sz w:val="27"/>
          <w:szCs w:val="27"/>
        </w:rPr>
        <w:t>переаттестации (</w:t>
      </w:r>
      <w:proofErr w:type="spellStart"/>
      <w:r>
        <w:rPr>
          <w:rFonts w:eastAsia="Times New Roman"/>
          <w:b/>
          <w:bCs/>
          <w:i/>
          <w:iCs/>
          <w:sz w:val="27"/>
          <w:szCs w:val="27"/>
        </w:rPr>
        <w:t>перезачету</w:t>
      </w:r>
      <w:proofErr w:type="spellEnd"/>
      <w:r>
        <w:rPr>
          <w:rFonts w:eastAsia="Times New Roman"/>
          <w:b/>
          <w:bCs/>
          <w:i/>
          <w:iCs/>
          <w:sz w:val="27"/>
          <w:szCs w:val="27"/>
        </w:rPr>
        <w:t xml:space="preserve">) дисциплин для лиц, имеющих </w:t>
      </w:r>
      <w:proofErr w:type="gramStart"/>
      <w:r>
        <w:rPr>
          <w:rFonts w:eastAsia="Times New Roman"/>
          <w:b/>
          <w:bCs/>
          <w:i/>
          <w:iCs/>
          <w:sz w:val="27"/>
          <w:szCs w:val="27"/>
        </w:rPr>
        <w:t>ВО</w:t>
      </w:r>
      <w:proofErr w:type="gramEnd"/>
    </w:p>
    <w:p w:rsidR="00D86637" w:rsidRDefault="00D86637" w:rsidP="00D8663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-175895</wp:posOffset>
            </wp:positionH>
            <wp:positionV relativeFrom="paragraph">
              <wp:posOffset>353060</wp:posOffset>
            </wp:positionV>
            <wp:extent cx="6527800" cy="82169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6527800" cy="821690"/>
                    </a:xfrm>
                    <a:prstGeom prst="rect">
                      <a:avLst/>
                    </a:prstGeom>
                    <a:noFill/>
                  </pic:spPr>
                </pic:pic>
              </a:graphicData>
            </a:graphic>
          </wp:anchor>
        </w:drawing>
      </w:r>
    </w:p>
    <w:p w:rsidR="00D86637" w:rsidRDefault="00D86637" w:rsidP="00D86637">
      <w:pPr>
        <w:spacing w:line="200" w:lineRule="exact"/>
        <w:rPr>
          <w:sz w:val="20"/>
          <w:szCs w:val="20"/>
        </w:rPr>
      </w:pPr>
    </w:p>
    <w:p w:rsidR="00D86637" w:rsidRDefault="00D86637" w:rsidP="00D86637">
      <w:pPr>
        <w:spacing w:line="358" w:lineRule="exact"/>
        <w:rPr>
          <w:sz w:val="20"/>
          <w:szCs w:val="20"/>
        </w:rPr>
      </w:pPr>
    </w:p>
    <w:p w:rsidR="00D86637" w:rsidRDefault="00D86637" w:rsidP="00D86637">
      <w:pPr>
        <w:ind w:left="3080"/>
        <w:rPr>
          <w:sz w:val="20"/>
          <w:szCs w:val="20"/>
        </w:rPr>
      </w:pPr>
      <w:r>
        <w:rPr>
          <w:rFonts w:eastAsia="Times New Roman"/>
          <w:b/>
          <w:bCs/>
          <w:sz w:val="25"/>
          <w:szCs w:val="25"/>
        </w:rPr>
        <w:t>Частное образовательное учреждение</w:t>
      </w:r>
    </w:p>
    <w:p w:rsidR="00D86637" w:rsidRDefault="00D86637" w:rsidP="00D86637">
      <w:pPr>
        <w:spacing w:line="10" w:lineRule="exact"/>
        <w:rPr>
          <w:sz w:val="20"/>
          <w:szCs w:val="20"/>
        </w:rPr>
      </w:pPr>
    </w:p>
    <w:p w:rsidR="00D86637" w:rsidRDefault="00D86637" w:rsidP="00D86637">
      <w:pPr>
        <w:ind w:left="4020"/>
        <w:rPr>
          <w:sz w:val="20"/>
          <w:szCs w:val="20"/>
        </w:rPr>
      </w:pPr>
      <w:r>
        <w:rPr>
          <w:rFonts w:eastAsia="Times New Roman"/>
          <w:b/>
          <w:bCs/>
          <w:sz w:val="25"/>
          <w:szCs w:val="25"/>
        </w:rPr>
        <w:t>высшего образования</w:t>
      </w:r>
    </w:p>
    <w:p w:rsidR="00D86637" w:rsidRDefault="00D86637" w:rsidP="00D86637">
      <w:pPr>
        <w:spacing w:line="238" w:lineRule="auto"/>
        <w:ind w:left="3500"/>
        <w:rPr>
          <w:sz w:val="20"/>
          <w:szCs w:val="20"/>
        </w:rPr>
      </w:pPr>
      <w:r>
        <w:rPr>
          <w:rFonts w:eastAsia="Times New Roman"/>
          <w:b/>
          <w:bCs/>
          <w:sz w:val="26"/>
          <w:szCs w:val="26"/>
        </w:rPr>
        <w:t>ИНСТИТУТ ИНОСТРАННЫХ ЯЗЫКОВ</w:t>
      </w:r>
    </w:p>
    <w:p w:rsidR="00D86637" w:rsidRDefault="00D86637" w:rsidP="00D86637">
      <w:pPr>
        <w:ind w:left="2700"/>
        <w:rPr>
          <w:sz w:val="20"/>
          <w:szCs w:val="20"/>
        </w:rPr>
      </w:pPr>
      <w:r>
        <w:rPr>
          <w:rFonts w:eastAsia="Times New Roman"/>
          <w:b/>
          <w:bCs/>
          <w:sz w:val="28"/>
          <w:szCs w:val="28"/>
        </w:rPr>
        <w:t>(ЧОУ ВО ИНСТИТУТ ИНОСТРАННЫХ ЯЗЫКОВ)</w:t>
      </w:r>
    </w:p>
    <w:p w:rsidR="00D86637" w:rsidRDefault="00D86637" w:rsidP="00D86637">
      <w:pPr>
        <w:spacing w:line="361" w:lineRule="exact"/>
        <w:rPr>
          <w:sz w:val="20"/>
          <w:szCs w:val="20"/>
        </w:rPr>
      </w:pPr>
    </w:p>
    <w:p w:rsidR="00D86637" w:rsidRDefault="00D86637" w:rsidP="00D86637">
      <w:pPr>
        <w:ind w:left="4200"/>
        <w:rPr>
          <w:sz w:val="20"/>
          <w:szCs w:val="20"/>
        </w:rPr>
      </w:pPr>
      <w:r>
        <w:rPr>
          <w:rFonts w:eastAsia="Times New Roman"/>
          <w:b/>
          <w:bCs/>
          <w:sz w:val="25"/>
          <w:szCs w:val="25"/>
          <w:u w:val="single"/>
        </w:rPr>
        <w:t>ПРОТОКОЛ заседания постоянно</w:t>
      </w:r>
    </w:p>
    <w:p w:rsidR="00D86637" w:rsidRDefault="00D86637" w:rsidP="00D86637">
      <w:pPr>
        <w:spacing w:line="234" w:lineRule="auto"/>
        <w:ind w:left="1440"/>
        <w:rPr>
          <w:sz w:val="20"/>
          <w:szCs w:val="20"/>
        </w:rPr>
      </w:pPr>
      <w:r>
        <w:rPr>
          <w:rFonts w:eastAsia="Times New Roman"/>
          <w:b/>
          <w:bCs/>
          <w:sz w:val="25"/>
          <w:szCs w:val="25"/>
          <w:u w:val="single"/>
        </w:rPr>
        <w:t>действующей аттестационной комиссии</w:t>
      </w:r>
    </w:p>
    <w:p w:rsidR="00D86637" w:rsidRDefault="00D86637" w:rsidP="00D86637">
      <w:pPr>
        <w:ind w:left="3220"/>
        <w:rPr>
          <w:sz w:val="20"/>
          <w:szCs w:val="20"/>
        </w:rPr>
      </w:pPr>
      <w:r>
        <w:rPr>
          <w:rFonts w:eastAsia="Times New Roman"/>
          <w:b/>
          <w:bCs/>
          <w:sz w:val="25"/>
          <w:szCs w:val="25"/>
          <w:u w:val="single"/>
        </w:rPr>
        <w:t>от _____ ____________ 20___ г.</w:t>
      </w:r>
    </w:p>
    <w:p w:rsidR="00D86637" w:rsidRDefault="00D86637" w:rsidP="00D86637">
      <w:pPr>
        <w:spacing w:line="20" w:lineRule="exact"/>
        <w:rPr>
          <w:sz w:val="20"/>
          <w:szCs w:val="20"/>
        </w:rPr>
      </w:pPr>
      <w:r>
        <w:rPr>
          <w:sz w:val="20"/>
          <w:szCs w:val="20"/>
        </w:rPr>
        <w:pict>
          <v:line id="Shape 5" o:spid="_x0000_s1050" style="position:absolute;z-index:251658240;visibility:visible;mso-wrap-distance-left:0;mso-wrap-distance-right:0" from="13.05pt,8.4pt" to="48.5pt,8.4pt" o:allowincell="f" strokeweight=".25392mm"/>
        </w:pict>
      </w:r>
    </w:p>
    <w:p w:rsidR="00D86637" w:rsidRDefault="00D86637" w:rsidP="00D86637">
      <w:pPr>
        <w:spacing w:line="255" w:lineRule="exact"/>
        <w:rPr>
          <w:sz w:val="20"/>
          <w:szCs w:val="20"/>
        </w:rPr>
      </w:pPr>
    </w:p>
    <w:p w:rsidR="00D86637" w:rsidRDefault="00D86637" w:rsidP="00D86637">
      <w:pPr>
        <w:numPr>
          <w:ilvl w:val="0"/>
          <w:numId w:val="22"/>
        </w:numPr>
        <w:tabs>
          <w:tab w:val="left" w:pos="960"/>
        </w:tabs>
        <w:ind w:left="960" w:hanging="340"/>
        <w:rPr>
          <w:rFonts w:eastAsia="Times New Roman"/>
        </w:rPr>
      </w:pPr>
      <w:r>
        <w:rPr>
          <w:rFonts w:eastAsia="Times New Roman"/>
          <w:u w:val="single"/>
        </w:rPr>
        <w:t>Присутствовали:</w:t>
      </w:r>
    </w:p>
    <w:p w:rsidR="00D86637" w:rsidRDefault="00D86637" w:rsidP="00D86637">
      <w:pPr>
        <w:spacing w:line="1" w:lineRule="exact"/>
        <w:rPr>
          <w:sz w:val="20"/>
          <w:szCs w:val="20"/>
        </w:rPr>
      </w:pPr>
    </w:p>
    <w:p w:rsidR="00D86637" w:rsidRDefault="00D86637" w:rsidP="00D86637">
      <w:pPr>
        <w:ind w:left="620"/>
        <w:rPr>
          <w:sz w:val="20"/>
          <w:szCs w:val="20"/>
        </w:rPr>
      </w:pPr>
      <w:r>
        <w:rPr>
          <w:rFonts w:eastAsia="Times New Roman"/>
          <w:u w:val="single"/>
        </w:rPr>
        <w:t>Председатель комиссии:</w:t>
      </w:r>
      <w:r>
        <w:rPr>
          <w:rFonts w:eastAsia="Times New Roman"/>
        </w:rPr>
        <w:t>_____________________________</w:t>
      </w:r>
    </w:p>
    <w:p w:rsidR="00D86637" w:rsidRDefault="00D86637" w:rsidP="00D86637">
      <w:pPr>
        <w:spacing w:line="236" w:lineRule="auto"/>
        <w:ind w:left="620"/>
        <w:rPr>
          <w:sz w:val="20"/>
          <w:szCs w:val="20"/>
        </w:rPr>
      </w:pPr>
      <w:r>
        <w:rPr>
          <w:rFonts w:eastAsia="Times New Roman"/>
          <w:u w:val="single"/>
        </w:rPr>
        <w:t>Члены комиссии:</w:t>
      </w:r>
      <w:r>
        <w:rPr>
          <w:rFonts w:eastAsia="Times New Roman"/>
        </w:rPr>
        <w:t xml:space="preserve">  __________________________________</w:t>
      </w:r>
    </w:p>
    <w:p w:rsidR="00D86637" w:rsidRDefault="00D86637" w:rsidP="00D86637">
      <w:pPr>
        <w:ind w:left="620"/>
        <w:rPr>
          <w:sz w:val="20"/>
          <w:szCs w:val="20"/>
        </w:rPr>
      </w:pPr>
      <w:r>
        <w:rPr>
          <w:rFonts w:eastAsia="Times New Roman"/>
        </w:rPr>
        <w:t>__________________________________________________</w:t>
      </w:r>
    </w:p>
    <w:p w:rsidR="00D86637" w:rsidRDefault="00D86637" w:rsidP="00D86637">
      <w:pPr>
        <w:spacing w:line="4" w:lineRule="exact"/>
        <w:rPr>
          <w:sz w:val="20"/>
          <w:szCs w:val="20"/>
        </w:rPr>
      </w:pPr>
    </w:p>
    <w:p w:rsidR="00D86637" w:rsidRDefault="00D86637" w:rsidP="00D86637">
      <w:pPr>
        <w:ind w:left="680"/>
        <w:rPr>
          <w:sz w:val="20"/>
          <w:szCs w:val="20"/>
        </w:rPr>
      </w:pPr>
      <w:r>
        <w:rPr>
          <w:rFonts w:eastAsia="Times New Roman"/>
        </w:rPr>
        <w:t>__________________________________________________</w:t>
      </w:r>
    </w:p>
    <w:p w:rsidR="00D86637" w:rsidRDefault="00D86637" w:rsidP="00D86637">
      <w:pPr>
        <w:spacing w:line="20" w:lineRule="exact"/>
        <w:rPr>
          <w:sz w:val="20"/>
          <w:szCs w:val="20"/>
        </w:rPr>
      </w:pPr>
      <w:r>
        <w:rPr>
          <w:sz w:val="20"/>
          <w:szCs w:val="20"/>
        </w:rPr>
        <w:pict>
          <v:line id="Shape 6" o:spid="_x0000_s1051" style="position:absolute;z-index:251658240;visibility:visible;mso-wrap-distance-left:0;mso-wrap-distance-right:0" from="31.05pt,-.5pt" to="33.8pt,-.5pt" o:allowincell="f" strokeweight=".16931mm"/>
        </w:pict>
      </w:r>
    </w:p>
    <w:p w:rsidR="00D86637" w:rsidRDefault="00D86637" w:rsidP="00D86637">
      <w:pPr>
        <w:spacing w:line="236" w:lineRule="auto"/>
        <w:ind w:left="620"/>
        <w:rPr>
          <w:sz w:val="20"/>
          <w:szCs w:val="20"/>
        </w:rPr>
      </w:pPr>
      <w:r>
        <w:rPr>
          <w:rFonts w:eastAsia="Times New Roman"/>
          <w:u w:val="single"/>
        </w:rPr>
        <w:t>Секретарь комиссии:</w:t>
      </w:r>
      <w:r>
        <w:rPr>
          <w:rFonts w:eastAsia="Times New Roman"/>
        </w:rPr>
        <w:t>_________________________________</w:t>
      </w:r>
    </w:p>
    <w:p w:rsidR="00D86637" w:rsidRDefault="00D86637" w:rsidP="00D86637">
      <w:pPr>
        <w:spacing w:line="20" w:lineRule="exact"/>
        <w:rPr>
          <w:sz w:val="20"/>
          <w:szCs w:val="20"/>
        </w:rPr>
      </w:pPr>
      <w:r>
        <w:rPr>
          <w:sz w:val="20"/>
          <w:szCs w:val="20"/>
        </w:rPr>
        <w:pict>
          <v:line id="Shape 7" o:spid="_x0000_s1052" style="position:absolute;z-index:251658240;visibility:visible;mso-wrap-distance-left:0;mso-wrap-distance-right:0" from="243.5pt,12.3pt" to="331.75pt,12.3pt" o:allowincell="f" strokeweight=".16925mm"/>
        </w:pict>
      </w:r>
    </w:p>
    <w:p w:rsidR="00D86637" w:rsidRDefault="00D86637" w:rsidP="00D86637">
      <w:pPr>
        <w:spacing w:line="234" w:lineRule="exact"/>
        <w:rPr>
          <w:sz w:val="20"/>
          <w:szCs w:val="20"/>
        </w:rPr>
      </w:pPr>
    </w:p>
    <w:p w:rsidR="00D86637" w:rsidRDefault="00D86637" w:rsidP="00D86637">
      <w:pPr>
        <w:numPr>
          <w:ilvl w:val="0"/>
          <w:numId w:val="23"/>
        </w:numPr>
        <w:tabs>
          <w:tab w:val="left" w:pos="960"/>
        </w:tabs>
        <w:ind w:left="960" w:hanging="340"/>
        <w:rPr>
          <w:rFonts w:eastAsia="Times New Roman"/>
        </w:rPr>
      </w:pPr>
      <w:r>
        <w:rPr>
          <w:rFonts w:eastAsia="Times New Roman"/>
        </w:rPr>
        <w:t xml:space="preserve">Фамилия, имя, отчество </w:t>
      </w:r>
      <w:proofErr w:type="gramStart"/>
      <w:r>
        <w:rPr>
          <w:rFonts w:eastAsia="Times New Roman"/>
        </w:rPr>
        <w:t>аттестуемого</w:t>
      </w:r>
      <w:proofErr w:type="gramEnd"/>
      <w:r>
        <w:rPr>
          <w:rFonts w:eastAsia="Times New Roman"/>
        </w:rPr>
        <w:t xml:space="preserve">: </w:t>
      </w:r>
      <w:r>
        <w:rPr>
          <w:rFonts w:eastAsia="Times New Roman"/>
          <w:sz w:val="18"/>
          <w:szCs w:val="18"/>
        </w:rPr>
        <w:t>___________________________________________________</w:t>
      </w:r>
    </w:p>
    <w:p w:rsidR="00D86637" w:rsidRDefault="00D86637" w:rsidP="00D86637">
      <w:pPr>
        <w:spacing w:line="258" w:lineRule="exact"/>
        <w:rPr>
          <w:sz w:val="20"/>
          <w:szCs w:val="20"/>
        </w:rPr>
      </w:pPr>
    </w:p>
    <w:p w:rsidR="00D86637" w:rsidRDefault="00D86637" w:rsidP="00D86637">
      <w:pPr>
        <w:ind w:right="-79"/>
        <w:jc w:val="center"/>
        <w:rPr>
          <w:sz w:val="20"/>
          <w:szCs w:val="20"/>
        </w:rPr>
      </w:pPr>
      <w:r>
        <w:rPr>
          <w:rFonts w:eastAsia="Times New Roman"/>
          <w:sz w:val="18"/>
          <w:szCs w:val="18"/>
        </w:rPr>
        <w:t>_________________________________________________________________________________________________</w:t>
      </w:r>
    </w:p>
    <w:p w:rsidR="00D86637" w:rsidRDefault="00D86637" w:rsidP="00D86637">
      <w:pPr>
        <w:ind w:right="-359"/>
        <w:jc w:val="center"/>
        <w:rPr>
          <w:sz w:val="20"/>
          <w:szCs w:val="20"/>
        </w:rPr>
      </w:pPr>
      <w:r>
        <w:rPr>
          <w:rFonts w:eastAsia="Times New Roman"/>
          <w:sz w:val="14"/>
          <w:szCs w:val="14"/>
          <w:u w:val="single"/>
        </w:rPr>
        <w:t>(фамилия, имя, отчество)</w:t>
      </w:r>
    </w:p>
    <w:p w:rsidR="00D86637" w:rsidRDefault="00D86637" w:rsidP="00D86637">
      <w:pPr>
        <w:spacing w:line="93" w:lineRule="exact"/>
        <w:rPr>
          <w:sz w:val="20"/>
          <w:szCs w:val="20"/>
        </w:rPr>
      </w:pPr>
    </w:p>
    <w:p w:rsidR="00D86637" w:rsidRDefault="00D86637" w:rsidP="00D86637">
      <w:pPr>
        <w:numPr>
          <w:ilvl w:val="0"/>
          <w:numId w:val="24"/>
        </w:numPr>
        <w:tabs>
          <w:tab w:val="left" w:pos="980"/>
        </w:tabs>
        <w:ind w:left="980" w:hanging="365"/>
        <w:rPr>
          <w:rFonts w:eastAsia="Times New Roman"/>
        </w:rPr>
      </w:pPr>
      <w:r>
        <w:rPr>
          <w:rFonts w:eastAsia="Times New Roman"/>
          <w:u w:val="single"/>
        </w:rPr>
        <w:t>Результаты аттестационных испытаний:</w:t>
      </w:r>
    </w:p>
    <w:p w:rsidR="00D86637" w:rsidRDefault="00D86637" w:rsidP="00D86637">
      <w:pPr>
        <w:spacing w:line="244" w:lineRule="exact"/>
        <w:rPr>
          <w:sz w:val="20"/>
          <w:szCs w:val="20"/>
        </w:rPr>
      </w:pPr>
    </w:p>
    <w:tbl>
      <w:tblPr>
        <w:tblW w:w="0" w:type="auto"/>
        <w:tblInd w:w="150" w:type="dxa"/>
        <w:tblLayout w:type="fixed"/>
        <w:tblCellMar>
          <w:left w:w="0" w:type="dxa"/>
          <w:right w:w="0" w:type="dxa"/>
        </w:tblCellMar>
        <w:tblLook w:val="04A0"/>
      </w:tblPr>
      <w:tblGrid>
        <w:gridCol w:w="240"/>
        <w:gridCol w:w="40"/>
        <w:gridCol w:w="60"/>
        <w:gridCol w:w="140"/>
        <w:gridCol w:w="80"/>
        <w:gridCol w:w="180"/>
        <w:gridCol w:w="2600"/>
        <w:gridCol w:w="220"/>
        <w:gridCol w:w="520"/>
        <w:gridCol w:w="1980"/>
        <w:gridCol w:w="580"/>
        <w:gridCol w:w="340"/>
        <w:gridCol w:w="440"/>
        <w:gridCol w:w="420"/>
        <w:gridCol w:w="340"/>
        <w:gridCol w:w="1160"/>
        <w:gridCol w:w="400"/>
      </w:tblGrid>
      <w:tr w:rsidR="00D86637" w:rsidTr="003E296A">
        <w:trPr>
          <w:trHeight w:val="238"/>
        </w:trPr>
        <w:tc>
          <w:tcPr>
            <w:tcW w:w="240" w:type="dxa"/>
            <w:tcBorders>
              <w:top w:val="single" w:sz="8" w:space="0" w:color="auto"/>
              <w:left w:val="single" w:sz="8" w:space="0" w:color="auto"/>
            </w:tcBorders>
            <w:vAlign w:val="bottom"/>
          </w:tcPr>
          <w:p w:rsidR="00D86637" w:rsidRDefault="00D86637" w:rsidP="003E296A">
            <w:pPr>
              <w:rPr>
                <w:sz w:val="20"/>
                <w:szCs w:val="20"/>
              </w:rPr>
            </w:pPr>
          </w:p>
        </w:tc>
        <w:tc>
          <w:tcPr>
            <w:tcW w:w="40" w:type="dxa"/>
            <w:tcBorders>
              <w:top w:val="single" w:sz="8" w:space="0" w:color="auto"/>
            </w:tcBorders>
            <w:vAlign w:val="bottom"/>
          </w:tcPr>
          <w:p w:rsidR="00D86637" w:rsidRDefault="00D86637" w:rsidP="003E296A">
            <w:pPr>
              <w:rPr>
                <w:sz w:val="20"/>
                <w:szCs w:val="20"/>
              </w:rPr>
            </w:pPr>
          </w:p>
        </w:tc>
        <w:tc>
          <w:tcPr>
            <w:tcW w:w="280" w:type="dxa"/>
            <w:gridSpan w:val="3"/>
            <w:tcBorders>
              <w:top w:val="single" w:sz="8" w:space="0" w:color="auto"/>
              <w:right w:val="single" w:sz="8" w:space="0" w:color="auto"/>
            </w:tcBorders>
            <w:vAlign w:val="bottom"/>
          </w:tcPr>
          <w:p w:rsidR="00D86637" w:rsidRDefault="00D86637" w:rsidP="003E296A">
            <w:pPr>
              <w:spacing w:line="238" w:lineRule="exact"/>
              <w:rPr>
                <w:sz w:val="20"/>
                <w:szCs w:val="20"/>
              </w:rPr>
            </w:pPr>
            <w:r>
              <w:rPr>
                <w:rFonts w:eastAsia="Times New Roman"/>
              </w:rPr>
              <w:t>№</w:t>
            </w:r>
          </w:p>
        </w:tc>
        <w:tc>
          <w:tcPr>
            <w:tcW w:w="2780" w:type="dxa"/>
            <w:gridSpan w:val="2"/>
            <w:tcBorders>
              <w:top w:val="single" w:sz="8" w:space="0" w:color="auto"/>
            </w:tcBorders>
            <w:vAlign w:val="bottom"/>
          </w:tcPr>
          <w:p w:rsidR="00D86637" w:rsidRDefault="00D86637" w:rsidP="003E296A">
            <w:pPr>
              <w:spacing w:line="238" w:lineRule="exact"/>
              <w:ind w:left="180"/>
              <w:rPr>
                <w:sz w:val="20"/>
                <w:szCs w:val="20"/>
              </w:rPr>
            </w:pPr>
            <w:r>
              <w:rPr>
                <w:rFonts w:eastAsia="Times New Roman"/>
                <w:w w:val="99"/>
              </w:rPr>
              <w:t>Наименование дисциплины</w:t>
            </w:r>
          </w:p>
        </w:tc>
        <w:tc>
          <w:tcPr>
            <w:tcW w:w="220" w:type="dxa"/>
            <w:tcBorders>
              <w:top w:val="single" w:sz="8" w:space="0" w:color="auto"/>
              <w:right w:val="single" w:sz="8" w:space="0" w:color="auto"/>
            </w:tcBorders>
            <w:vAlign w:val="bottom"/>
          </w:tcPr>
          <w:p w:rsidR="00D86637" w:rsidRDefault="00D86637" w:rsidP="003E296A">
            <w:pPr>
              <w:rPr>
                <w:sz w:val="20"/>
                <w:szCs w:val="20"/>
              </w:rPr>
            </w:pPr>
          </w:p>
        </w:tc>
        <w:tc>
          <w:tcPr>
            <w:tcW w:w="520" w:type="dxa"/>
            <w:tcBorders>
              <w:top w:val="single" w:sz="8" w:space="0" w:color="auto"/>
            </w:tcBorders>
            <w:vAlign w:val="bottom"/>
          </w:tcPr>
          <w:p w:rsidR="00D86637" w:rsidRDefault="00D86637" w:rsidP="003E296A">
            <w:pPr>
              <w:rPr>
                <w:sz w:val="20"/>
                <w:szCs w:val="20"/>
              </w:rPr>
            </w:pPr>
          </w:p>
        </w:tc>
        <w:tc>
          <w:tcPr>
            <w:tcW w:w="2560" w:type="dxa"/>
            <w:gridSpan w:val="2"/>
            <w:tcBorders>
              <w:top w:val="single" w:sz="8" w:space="0" w:color="auto"/>
              <w:right w:val="single" w:sz="8" w:space="0" w:color="auto"/>
            </w:tcBorders>
            <w:vAlign w:val="bottom"/>
          </w:tcPr>
          <w:p w:rsidR="00D86637" w:rsidRDefault="00D86637" w:rsidP="003E296A">
            <w:pPr>
              <w:spacing w:line="238" w:lineRule="exact"/>
              <w:rPr>
                <w:sz w:val="20"/>
                <w:szCs w:val="20"/>
              </w:rPr>
            </w:pPr>
            <w:r>
              <w:rPr>
                <w:rFonts w:eastAsia="Times New Roman"/>
              </w:rPr>
              <w:t>Результат испытания</w:t>
            </w:r>
          </w:p>
        </w:tc>
        <w:tc>
          <w:tcPr>
            <w:tcW w:w="340" w:type="dxa"/>
            <w:tcBorders>
              <w:top w:val="single" w:sz="8" w:space="0" w:color="auto"/>
            </w:tcBorders>
            <w:vAlign w:val="bottom"/>
          </w:tcPr>
          <w:p w:rsidR="00D86637" w:rsidRDefault="00D86637" w:rsidP="003E296A">
            <w:pPr>
              <w:rPr>
                <w:sz w:val="20"/>
                <w:szCs w:val="20"/>
              </w:rPr>
            </w:pPr>
          </w:p>
        </w:tc>
        <w:tc>
          <w:tcPr>
            <w:tcW w:w="860" w:type="dxa"/>
            <w:gridSpan w:val="2"/>
            <w:tcBorders>
              <w:top w:val="single" w:sz="8" w:space="0" w:color="auto"/>
              <w:right w:val="single" w:sz="8" w:space="0" w:color="auto"/>
            </w:tcBorders>
            <w:vAlign w:val="bottom"/>
          </w:tcPr>
          <w:p w:rsidR="00D86637" w:rsidRDefault="00D86637" w:rsidP="003E296A">
            <w:pPr>
              <w:spacing w:line="238" w:lineRule="exact"/>
              <w:rPr>
                <w:sz w:val="20"/>
                <w:szCs w:val="20"/>
              </w:rPr>
            </w:pPr>
            <w:r>
              <w:rPr>
                <w:rFonts w:eastAsia="Times New Roman"/>
              </w:rPr>
              <w:t>Дата</w:t>
            </w:r>
          </w:p>
        </w:tc>
        <w:tc>
          <w:tcPr>
            <w:tcW w:w="340" w:type="dxa"/>
            <w:tcBorders>
              <w:top w:val="single" w:sz="8" w:space="0" w:color="auto"/>
            </w:tcBorders>
            <w:vAlign w:val="bottom"/>
          </w:tcPr>
          <w:p w:rsidR="00D86637" w:rsidRDefault="00D86637" w:rsidP="003E296A">
            <w:pPr>
              <w:rPr>
                <w:sz w:val="20"/>
                <w:szCs w:val="20"/>
              </w:rPr>
            </w:pPr>
          </w:p>
        </w:tc>
        <w:tc>
          <w:tcPr>
            <w:tcW w:w="1560" w:type="dxa"/>
            <w:gridSpan w:val="2"/>
            <w:tcBorders>
              <w:top w:val="single" w:sz="8" w:space="0" w:color="auto"/>
              <w:right w:val="single" w:sz="8" w:space="0" w:color="auto"/>
            </w:tcBorders>
            <w:vAlign w:val="bottom"/>
          </w:tcPr>
          <w:p w:rsidR="00D86637" w:rsidRDefault="00D86637" w:rsidP="003E296A">
            <w:pPr>
              <w:spacing w:line="238" w:lineRule="exact"/>
              <w:rPr>
                <w:sz w:val="20"/>
                <w:szCs w:val="20"/>
              </w:rPr>
            </w:pPr>
            <w:r>
              <w:rPr>
                <w:rFonts w:eastAsia="Times New Roman"/>
              </w:rPr>
              <w:t>Примечание</w:t>
            </w:r>
          </w:p>
        </w:tc>
      </w:tr>
      <w:tr w:rsidR="00D86637" w:rsidTr="003E296A">
        <w:trPr>
          <w:trHeight w:val="20"/>
        </w:trPr>
        <w:tc>
          <w:tcPr>
            <w:tcW w:w="240" w:type="dxa"/>
            <w:tcBorders>
              <w:left w:val="single" w:sz="8" w:space="0" w:color="auto"/>
              <w:bottom w:val="single" w:sz="8" w:space="0" w:color="auto"/>
            </w:tcBorders>
            <w:vAlign w:val="bottom"/>
          </w:tcPr>
          <w:p w:rsidR="00D86637" w:rsidRDefault="00D86637" w:rsidP="003E296A">
            <w:pPr>
              <w:spacing w:line="20" w:lineRule="exact"/>
              <w:rPr>
                <w:sz w:val="1"/>
                <w:szCs w:val="1"/>
              </w:rPr>
            </w:pPr>
          </w:p>
        </w:tc>
        <w:tc>
          <w:tcPr>
            <w:tcW w:w="40" w:type="dxa"/>
            <w:tcBorders>
              <w:bottom w:val="single" w:sz="8" w:space="0" w:color="auto"/>
            </w:tcBorders>
            <w:vAlign w:val="bottom"/>
          </w:tcPr>
          <w:p w:rsidR="00D86637" w:rsidRDefault="00D86637" w:rsidP="003E296A">
            <w:pPr>
              <w:spacing w:line="20" w:lineRule="exact"/>
              <w:rPr>
                <w:sz w:val="1"/>
                <w:szCs w:val="1"/>
              </w:rPr>
            </w:pPr>
          </w:p>
        </w:tc>
        <w:tc>
          <w:tcPr>
            <w:tcW w:w="60" w:type="dxa"/>
            <w:tcBorders>
              <w:top w:val="single" w:sz="8" w:space="0" w:color="auto"/>
              <w:bottom w:val="single" w:sz="8" w:space="0" w:color="auto"/>
            </w:tcBorders>
            <w:vAlign w:val="bottom"/>
          </w:tcPr>
          <w:p w:rsidR="00D86637" w:rsidRDefault="00D86637" w:rsidP="003E296A">
            <w:pPr>
              <w:spacing w:line="20" w:lineRule="exact"/>
              <w:rPr>
                <w:sz w:val="1"/>
                <w:szCs w:val="1"/>
              </w:rPr>
            </w:pPr>
          </w:p>
        </w:tc>
        <w:tc>
          <w:tcPr>
            <w:tcW w:w="140" w:type="dxa"/>
            <w:tcBorders>
              <w:top w:val="single" w:sz="8" w:space="0" w:color="auto"/>
              <w:bottom w:val="single" w:sz="8" w:space="0" w:color="auto"/>
            </w:tcBorders>
            <w:vAlign w:val="bottom"/>
          </w:tcPr>
          <w:p w:rsidR="00D86637" w:rsidRDefault="00D86637" w:rsidP="003E296A">
            <w:pPr>
              <w:spacing w:line="20" w:lineRule="exact"/>
              <w:rPr>
                <w:sz w:val="1"/>
                <w:szCs w:val="1"/>
              </w:rPr>
            </w:pPr>
          </w:p>
        </w:tc>
        <w:tc>
          <w:tcPr>
            <w:tcW w:w="80" w:type="dxa"/>
            <w:tcBorders>
              <w:bottom w:val="single" w:sz="8" w:space="0" w:color="auto"/>
              <w:right w:val="single" w:sz="8" w:space="0" w:color="auto"/>
            </w:tcBorders>
            <w:vAlign w:val="bottom"/>
          </w:tcPr>
          <w:p w:rsidR="00D86637" w:rsidRDefault="00D86637" w:rsidP="003E296A">
            <w:pPr>
              <w:spacing w:line="20" w:lineRule="exact"/>
              <w:rPr>
                <w:sz w:val="1"/>
                <w:szCs w:val="1"/>
              </w:rPr>
            </w:pPr>
          </w:p>
        </w:tc>
        <w:tc>
          <w:tcPr>
            <w:tcW w:w="180" w:type="dxa"/>
            <w:tcBorders>
              <w:bottom w:val="single" w:sz="8" w:space="0" w:color="auto"/>
            </w:tcBorders>
            <w:vAlign w:val="bottom"/>
          </w:tcPr>
          <w:p w:rsidR="00D86637" w:rsidRDefault="00D86637" w:rsidP="003E296A">
            <w:pPr>
              <w:spacing w:line="20" w:lineRule="exact"/>
              <w:rPr>
                <w:sz w:val="1"/>
                <w:szCs w:val="1"/>
              </w:rPr>
            </w:pPr>
          </w:p>
        </w:tc>
        <w:tc>
          <w:tcPr>
            <w:tcW w:w="2600" w:type="dxa"/>
            <w:tcBorders>
              <w:top w:val="single" w:sz="8" w:space="0" w:color="auto"/>
              <w:bottom w:val="single" w:sz="8" w:space="0" w:color="auto"/>
            </w:tcBorders>
            <w:vAlign w:val="bottom"/>
          </w:tcPr>
          <w:p w:rsidR="00D86637" w:rsidRDefault="00D86637" w:rsidP="003E296A">
            <w:pPr>
              <w:spacing w:line="20" w:lineRule="exact"/>
              <w:rPr>
                <w:sz w:val="1"/>
                <w:szCs w:val="1"/>
              </w:rPr>
            </w:pPr>
          </w:p>
        </w:tc>
        <w:tc>
          <w:tcPr>
            <w:tcW w:w="220" w:type="dxa"/>
            <w:tcBorders>
              <w:bottom w:val="single" w:sz="8" w:space="0" w:color="auto"/>
              <w:right w:val="single" w:sz="8" w:space="0" w:color="auto"/>
            </w:tcBorders>
            <w:vAlign w:val="bottom"/>
          </w:tcPr>
          <w:p w:rsidR="00D86637" w:rsidRDefault="00D86637" w:rsidP="003E296A">
            <w:pPr>
              <w:spacing w:line="20" w:lineRule="exact"/>
              <w:rPr>
                <w:sz w:val="1"/>
                <w:szCs w:val="1"/>
              </w:rPr>
            </w:pPr>
          </w:p>
        </w:tc>
        <w:tc>
          <w:tcPr>
            <w:tcW w:w="520" w:type="dxa"/>
            <w:tcBorders>
              <w:bottom w:val="single" w:sz="8" w:space="0" w:color="auto"/>
            </w:tcBorders>
            <w:vAlign w:val="bottom"/>
          </w:tcPr>
          <w:p w:rsidR="00D86637" w:rsidRDefault="00D86637" w:rsidP="003E296A">
            <w:pPr>
              <w:spacing w:line="20" w:lineRule="exact"/>
              <w:rPr>
                <w:sz w:val="1"/>
                <w:szCs w:val="1"/>
              </w:rPr>
            </w:pPr>
          </w:p>
        </w:tc>
        <w:tc>
          <w:tcPr>
            <w:tcW w:w="1980" w:type="dxa"/>
            <w:tcBorders>
              <w:top w:val="single" w:sz="8" w:space="0" w:color="auto"/>
              <w:bottom w:val="single" w:sz="8" w:space="0" w:color="auto"/>
            </w:tcBorders>
            <w:vAlign w:val="bottom"/>
          </w:tcPr>
          <w:p w:rsidR="00D86637" w:rsidRDefault="00D86637" w:rsidP="003E296A">
            <w:pPr>
              <w:spacing w:line="20" w:lineRule="exact"/>
              <w:rPr>
                <w:sz w:val="1"/>
                <w:szCs w:val="1"/>
              </w:rPr>
            </w:pPr>
          </w:p>
        </w:tc>
        <w:tc>
          <w:tcPr>
            <w:tcW w:w="580" w:type="dxa"/>
            <w:tcBorders>
              <w:bottom w:val="single" w:sz="8" w:space="0" w:color="auto"/>
              <w:right w:val="single" w:sz="8" w:space="0" w:color="auto"/>
            </w:tcBorders>
            <w:vAlign w:val="bottom"/>
          </w:tcPr>
          <w:p w:rsidR="00D86637" w:rsidRDefault="00D86637" w:rsidP="003E296A">
            <w:pPr>
              <w:spacing w:line="20" w:lineRule="exact"/>
              <w:rPr>
                <w:sz w:val="1"/>
                <w:szCs w:val="1"/>
              </w:rPr>
            </w:pPr>
          </w:p>
        </w:tc>
        <w:tc>
          <w:tcPr>
            <w:tcW w:w="340" w:type="dxa"/>
            <w:tcBorders>
              <w:bottom w:val="single" w:sz="8" w:space="0" w:color="auto"/>
            </w:tcBorders>
            <w:vAlign w:val="bottom"/>
          </w:tcPr>
          <w:p w:rsidR="00D86637" w:rsidRDefault="00D86637" w:rsidP="003E296A">
            <w:pPr>
              <w:spacing w:line="20" w:lineRule="exact"/>
              <w:rPr>
                <w:sz w:val="1"/>
                <w:szCs w:val="1"/>
              </w:rPr>
            </w:pPr>
          </w:p>
        </w:tc>
        <w:tc>
          <w:tcPr>
            <w:tcW w:w="440" w:type="dxa"/>
            <w:tcBorders>
              <w:top w:val="single" w:sz="8" w:space="0" w:color="auto"/>
              <w:bottom w:val="single" w:sz="8" w:space="0" w:color="auto"/>
            </w:tcBorders>
            <w:vAlign w:val="bottom"/>
          </w:tcPr>
          <w:p w:rsidR="00D86637" w:rsidRDefault="00D86637" w:rsidP="003E296A">
            <w:pPr>
              <w:spacing w:line="20" w:lineRule="exact"/>
              <w:rPr>
                <w:sz w:val="1"/>
                <w:szCs w:val="1"/>
              </w:rPr>
            </w:pPr>
          </w:p>
        </w:tc>
        <w:tc>
          <w:tcPr>
            <w:tcW w:w="420" w:type="dxa"/>
            <w:tcBorders>
              <w:bottom w:val="single" w:sz="8" w:space="0" w:color="auto"/>
              <w:right w:val="single" w:sz="8" w:space="0" w:color="auto"/>
            </w:tcBorders>
            <w:vAlign w:val="bottom"/>
          </w:tcPr>
          <w:p w:rsidR="00D86637" w:rsidRDefault="00D86637" w:rsidP="003E296A">
            <w:pPr>
              <w:spacing w:line="20" w:lineRule="exact"/>
              <w:rPr>
                <w:sz w:val="1"/>
                <w:szCs w:val="1"/>
              </w:rPr>
            </w:pPr>
          </w:p>
        </w:tc>
        <w:tc>
          <w:tcPr>
            <w:tcW w:w="340" w:type="dxa"/>
            <w:tcBorders>
              <w:bottom w:val="single" w:sz="8" w:space="0" w:color="auto"/>
            </w:tcBorders>
            <w:vAlign w:val="bottom"/>
          </w:tcPr>
          <w:p w:rsidR="00D86637" w:rsidRDefault="00D86637" w:rsidP="003E296A">
            <w:pPr>
              <w:spacing w:line="20" w:lineRule="exact"/>
              <w:rPr>
                <w:sz w:val="1"/>
                <w:szCs w:val="1"/>
              </w:rPr>
            </w:pPr>
          </w:p>
        </w:tc>
        <w:tc>
          <w:tcPr>
            <w:tcW w:w="1160" w:type="dxa"/>
            <w:tcBorders>
              <w:top w:val="single" w:sz="8" w:space="0" w:color="auto"/>
              <w:bottom w:val="single" w:sz="8" w:space="0" w:color="auto"/>
            </w:tcBorders>
            <w:vAlign w:val="bottom"/>
          </w:tcPr>
          <w:p w:rsidR="00D86637" w:rsidRDefault="00D86637" w:rsidP="003E296A">
            <w:pPr>
              <w:spacing w:line="20" w:lineRule="exact"/>
              <w:rPr>
                <w:sz w:val="1"/>
                <w:szCs w:val="1"/>
              </w:rPr>
            </w:pPr>
          </w:p>
        </w:tc>
        <w:tc>
          <w:tcPr>
            <w:tcW w:w="400" w:type="dxa"/>
            <w:tcBorders>
              <w:bottom w:val="single" w:sz="8" w:space="0" w:color="auto"/>
              <w:right w:val="single" w:sz="8" w:space="0" w:color="auto"/>
            </w:tcBorders>
            <w:vAlign w:val="bottom"/>
          </w:tcPr>
          <w:p w:rsidR="00D86637" w:rsidRDefault="00D86637" w:rsidP="003E296A">
            <w:pPr>
              <w:spacing w:line="20" w:lineRule="exact"/>
              <w:rPr>
                <w:sz w:val="1"/>
                <w:szCs w:val="1"/>
              </w:rPr>
            </w:pPr>
          </w:p>
        </w:tc>
      </w:tr>
      <w:tr w:rsidR="00D86637" w:rsidTr="003E296A">
        <w:trPr>
          <w:trHeight w:val="202"/>
        </w:trPr>
        <w:tc>
          <w:tcPr>
            <w:tcW w:w="340" w:type="dxa"/>
            <w:gridSpan w:val="3"/>
            <w:tcBorders>
              <w:left w:val="single" w:sz="8" w:space="0" w:color="auto"/>
            </w:tcBorders>
            <w:vAlign w:val="bottom"/>
          </w:tcPr>
          <w:p w:rsidR="00D86637" w:rsidRDefault="00D86637" w:rsidP="003E296A">
            <w:pPr>
              <w:spacing w:line="202" w:lineRule="exact"/>
              <w:jc w:val="right"/>
              <w:rPr>
                <w:sz w:val="20"/>
                <w:szCs w:val="20"/>
              </w:rPr>
            </w:pPr>
            <w:r>
              <w:rPr>
                <w:rFonts w:eastAsia="Times New Roman"/>
              </w:rPr>
              <w:t>1</w:t>
            </w:r>
          </w:p>
        </w:tc>
        <w:tc>
          <w:tcPr>
            <w:tcW w:w="140" w:type="dxa"/>
            <w:vAlign w:val="bottom"/>
          </w:tcPr>
          <w:p w:rsidR="00D86637" w:rsidRDefault="00D86637" w:rsidP="003E296A">
            <w:pPr>
              <w:rPr>
                <w:sz w:val="17"/>
                <w:szCs w:val="17"/>
              </w:rPr>
            </w:pPr>
          </w:p>
        </w:tc>
        <w:tc>
          <w:tcPr>
            <w:tcW w:w="80" w:type="dxa"/>
            <w:tcBorders>
              <w:right w:val="single" w:sz="8" w:space="0" w:color="auto"/>
            </w:tcBorders>
            <w:vAlign w:val="bottom"/>
          </w:tcPr>
          <w:p w:rsidR="00D86637" w:rsidRDefault="00D86637" w:rsidP="003E296A">
            <w:pPr>
              <w:rPr>
                <w:sz w:val="17"/>
                <w:szCs w:val="17"/>
              </w:rPr>
            </w:pPr>
          </w:p>
        </w:tc>
        <w:tc>
          <w:tcPr>
            <w:tcW w:w="180" w:type="dxa"/>
            <w:vAlign w:val="bottom"/>
          </w:tcPr>
          <w:p w:rsidR="00D86637" w:rsidRDefault="00D86637" w:rsidP="003E296A">
            <w:pPr>
              <w:rPr>
                <w:sz w:val="17"/>
                <w:szCs w:val="17"/>
              </w:rPr>
            </w:pPr>
          </w:p>
        </w:tc>
        <w:tc>
          <w:tcPr>
            <w:tcW w:w="2600" w:type="dxa"/>
            <w:vAlign w:val="bottom"/>
          </w:tcPr>
          <w:p w:rsidR="00D86637" w:rsidRDefault="00D86637" w:rsidP="003E296A">
            <w:pPr>
              <w:rPr>
                <w:sz w:val="17"/>
                <w:szCs w:val="17"/>
              </w:rPr>
            </w:pPr>
          </w:p>
        </w:tc>
        <w:tc>
          <w:tcPr>
            <w:tcW w:w="220" w:type="dxa"/>
            <w:tcBorders>
              <w:right w:val="single" w:sz="8" w:space="0" w:color="auto"/>
            </w:tcBorders>
            <w:vAlign w:val="bottom"/>
          </w:tcPr>
          <w:p w:rsidR="00D86637" w:rsidRDefault="00D86637" w:rsidP="003E296A">
            <w:pPr>
              <w:rPr>
                <w:sz w:val="17"/>
                <w:szCs w:val="17"/>
              </w:rPr>
            </w:pPr>
          </w:p>
        </w:tc>
        <w:tc>
          <w:tcPr>
            <w:tcW w:w="520" w:type="dxa"/>
            <w:vAlign w:val="bottom"/>
          </w:tcPr>
          <w:p w:rsidR="00D86637" w:rsidRDefault="00D86637" w:rsidP="003E296A">
            <w:pPr>
              <w:rPr>
                <w:sz w:val="17"/>
                <w:szCs w:val="17"/>
              </w:rPr>
            </w:pPr>
          </w:p>
        </w:tc>
        <w:tc>
          <w:tcPr>
            <w:tcW w:w="1980" w:type="dxa"/>
            <w:vAlign w:val="bottom"/>
          </w:tcPr>
          <w:p w:rsidR="00D86637" w:rsidRDefault="00D86637" w:rsidP="003E296A">
            <w:pPr>
              <w:rPr>
                <w:sz w:val="17"/>
                <w:szCs w:val="17"/>
              </w:rPr>
            </w:pPr>
          </w:p>
        </w:tc>
        <w:tc>
          <w:tcPr>
            <w:tcW w:w="580" w:type="dxa"/>
            <w:tcBorders>
              <w:right w:val="single" w:sz="8" w:space="0" w:color="auto"/>
            </w:tcBorders>
            <w:vAlign w:val="bottom"/>
          </w:tcPr>
          <w:p w:rsidR="00D86637" w:rsidRDefault="00D86637" w:rsidP="003E296A">
            <w:pPr>
              <w:rPr>
                <w:sz w:val="17"/>
                <w:szCs w:val="17"/>
              </w:rPr>
            </w:pPr>
          </w:p>
        </w:tc>
        <w:tc>
          <w:tcPr>
            <w:tcW w:w="340" w:type="dxa"/>
            <w:vAlign w:val="bottom"/>
          </w:tcPr>
          <w:p w:rsidR="00D86637" w:rsidRDefault="00D86637" w:rsidP="003E296A">
            <w:pPr>
              <w:rPr>
                <w:sz w:val="17"/>
                <w:szCs w:val="17"/>
              </w:rPr>
            </w:pPr>
          </w:p>
        </w:tc>
        <w:tc>
          <w:tcPr>
            <w:tcW w:w="440" w:type="dxa"/>
            <w:vAlign w:val="bottom"/>
          </w:tcPr>
          <w:p w:rsidR="00D86637" w:rsidRDefault="00D86637" w:rsidP="003E296A">
            <w:pPr>
              <w:rPr>
                <w:sz w:val="17"/>
                <w:szCs w:val="17"/>
              </w:rPr>
            </w:pPr>
          </w:p>
        </w:tc>
        <w:tc>
          <w:tcPr>
            <w:tcW w:w="420" w:type="dxa"/>
            <w:tcBorders>
              <w:right w:val="single" w:sz="8" w:space="0" w:color="auto"/>
            </w:tcBorders>
            <w:vAlign w:val="bottom"/>
          </w:tcPr>
          <w:p w:rsidR="00D86637" w:rsidRDefault="00D86637" w:rsidP="003E296A">
            <w:pPr>
              <w:rPr>
                <w:sz w:val="17"/>
                <w:szCs w:val="17"/>
              </w:rPr>
            </w:pPr>
          </w:p>
        </w:tc>
        <w:tc>
          <w:tcPr>
            <w:tcW w:w="340" w:type="dxa"/>
            <w:vAlign w:val="bottom"/>
          </w:tcPr>
          <w:p w:rsidR="00D86637" w:rsidRDefault="00D86637" w:rsidP="003E296A">
            <w:pPr>
              <w:rPr>
                <w:sz w:val="17"/>
                <w:szCs w:val="17"/>
              </w:rPr>
            </w:pPr>
          </w:p>
        </w:tc>
        <w:tc>
          <w:tcPr>
            <w:tcW w:w="1160" w:type="dxa"/>
            <w:vAlign w:val="bottom"/>
          </w:tcPr>
          <w:p w:rsidR="00D86637" w:rsidRDefault="00D86637" w:rsidP="003E296A">
            <w:pPr>
              <w:rPr>
                <w:sz w:val="17"/>
                <w:szCs w:val="17"/>
              </w:rPr>
            </w:pPr>
          </w:p>
        </w:tc>
        <w:tc>
          <w:tcPr>
            <w:tcW w:w="400" w:type="dxa"/>
            <w:tcBorders>
              <w:right w:val="single" w:sz="8" w:space="0" w:color="auto"/>
            </w:tcBorders>
            <w:vAlign w:val="bottom"/>
          </w:tcPr>
          <w:p w:rsidR="00D86637" w:rsidRDefault="00D86637" w:rsidP="003E296A">
            <w:pPr>
              <w:rPr>
                <w:sz w:val="17"/>
                <w:szCs w:val="17"/>
              </w:rPr>
            </w:pPr>
          </w:p>
        </w:tc>
      </w:tr>
      <w:tr w:rsidR="00D86637" w:rsidTr="003E296A">
        <w:trPr>
          <w:trHeight w:val="24"/>
        </w:trPr>
        <w:tc>
          <w:tcPr>
            <w:tcW w:w="340" w:type="dxa"/>
            <w:gridSpan w:val="3"/>
            <w:tcBorders>
              <w:left w:val="single" w:sz="8" w:space="0" w:color="auto"/>
              <w:bottom w:val="single" w:sz="8" w:space="0" w:color="auto"/>
            </w:tcBorders>
            <w:vAlign w:val="bottom"/>
          </w:tcPr>
          <w:p w:rsidR="00D86637" w:rsidRDefault="00D86637" w:rsidP="003E296A">
            <w:pPr>
              <w:rPr>
                <w:sz w:val="2"/>
                <w:szCs w:val="2"/>
              </w:rPr>
            </w:pPr>
          </w:p>
        </w:tc>
        <w:tc>
          <w:tcPr>
            <w:tcW w:w="140" w:type="dxa"/>
            <w:tcBorders>
              <w:bottom w:val="single" w:sz="8" w:space="0" w:color="auto"/>
            </w:tcBorders>
            <w:vAlign w:val="bottom"/>
          </w:tcPr>
          <w:p w:rsidR="00D86637" w:rsidRDefault="00D86637" w:rsidP="003E296A">
            <w:pPr>
              <w:rPr>
                <w:sz w:val="2"/>
                <w:szCs w:val="2"/>
              </w:rPr>
            </w:pPr>
          </w:p>
        </w:tc>
        <w:tc>
          <w:tcPr>
            <w:tcW w:w="80" w:type="dxa"/>
            <w:tcBorders>
              <w:bottom w:val="single" w:sz="8" w:space="0" w:color="auto"/>
              <w:right w:val="single" w:sz="8" w:space="0" w:color="auto"/>
            </w:tcBorders>
            <w:vAlign w:val="bottom"/>
          </w:tcPr>
          <w:p w:rsidR="00D86637" w:rsidRDefault="00D86637" w:rsidP="003E296A">
            <w:pPr>
              <w:rPr>
                <w:sz w:val="2"/>
                <w:szCs w:val="2"/>
              </w:rPr>
            </w:pPr>
          </w:p>
        </w:tc>
        <w:tc>
          <w:tcPr>
            <w:tcW w:w="180" w:type="dxa"/>
            <w:tcBorders>
              <w:bottom w:val="single" w:sz="8" w:space="0" w:color="auto"/>
            </w:tcBorders>
            <w:vAlign w:val="bottom"/>
          </w:tcPr>
          <w:p w:rsidR="00D86637" w:rsidRDefault="00D86637" w:rsidP="003E296A">
            <w:pPr>
              <w:rPr>
                <w:sz w:val="2"/>
                <w:szCs w:val="2"/>
              </w:rPr>
            </w:pPr>
          </w:p>
        </w:tc>
        <w:tc>
          <w:tcPr>
            <w:tcW w:w="2600" w:type="dxa"/>
            <w:tcBorders>
              <w:bottom w:val="single" w:sz="8" w:space="0" w:color="auto"/>
            </w:tcBorders>
            <w:vAlign w:val="bottom"/>
          </w:tcPr>
          <w:p w:rsidR="00D86637" w:rsidRDefault="00D86637" w:rsidP="003E296A">
            <w:pPr>
              <w:rPr>
                <w:sz w:val="2"/>
                <w:szCs w:val="2"/>
              </w:rPr>
            </w:pPr>
          </w:p>
        </w:tc>
        <w:tc>
          <w:tcPr>
            <w:tcW w:w="220" w:type="dxa"/>
            <w:tcBorders>
              <w:bottom w:val="single" w:sz="8" w:space="0" w:color="auto"/>
              <w:right w:val="single" w:sz="8" w:space="0" w:color="auto"/>
            </w:tcBorders>
            <w:vAlign w:val="bottom"/>
          </w:tcPr>
          <w:p w:rsidR="00D86637" w:rsidRDefault="00D86637" w:rsidP="003E296A">
            <w:pPr>
              <w:rPr>
                <w:sz w:val="2"/>
                <w:szCs w:val="2"/>
              </w:rPr>
            </w:pPr>
          </w:p>
        </w:tc>
        <w:tc>
          <w:tcPr>
            <w:tcW w:w="520" w:type="dxa"/>
            <w:tcBorders>
              <w:bottom w:val="single" w:sz="8" w:space="0" w:color="auto"/>
            </w:tcBorders>
            <w:vAlign w:val="bottom"/>
          </w:tcPr>
          <w:p w:rsidR="00D86637" w:rsidRDefault="00D86637" w:rsidP="003E296A">
            <w:pPr>
              <w:rPr>
                <w:sz w:val="2"/>
                <w:szCs w:val="2"/>
              </w:rPr>
            </w:pPr>
          </w:p>
        </w:tc>
        <w:tc>
          <w:tcPr>
            <w:tcW w:w="1980" w:type="dxa"/>
            <w:tcBorders>
              <w:bottom w:val="single" w:sz="8" w:space="0" w:color="auto"/>
            </w:tcBorders>
            <w:vAlign w:val="bottom"/>
          </w:tcPr>
          <w:p w:rsidR="00D86637" w:rsidRDefault="00D86637" w:rsidP="003E296A">
            <w:pPr>
              <w:rPr>
                <w:sz w:val="2"/>
                <w:szCs w:val="2"/>
              </w:rPr>
            </w:pPr>
          </w:p>
        </w:tc>
        <w:tc>
          <w:tcPr>
            <w:tcW w:w="580" w:type="dxa"/>
            <w:tcBorders>
              <w:bottom w:val="single" w:sz="8" w:space="0" w:color="auto"/>
              <w:right w:val="single" w:sz="8" w:space="0" w:color="auto"/>
            </w:tcBorders>
            <w:vAlign w:val="bottom"/>
          </w:tcPr>
          <w:p w:rsidR="00D86637" w:rsidRDefault="00D86637" w:rsidP="003E296A">
            <w:pPr>
              <w:rPr>
                <w:sz w:val="2"/>
                <w:szCs w:val="2"/>
              </w:rPr>
            </w:pPr>
          </w:p>
        </w:tc>
        <w:tc>
          <w:tcPr>
            <w:tcW w:w="340" w:type="dxa"/>
            <w:tcBorders>
              <w:bottom w:val="single" w:sz="8" w:space="0" w:color="auto"/>
            </w:tcBorders>
            <w:vAlign w:val="bottom"/>
          </w:tcPr>
          <w:p w:rsidR="00D86637" w:rsidRDefault="00D86637" w:rsidP="003E296A">
            <w:pPr>
              <w:rPr>
                <w:sz w:val="2"/>
                <w:szCs w:val="2"/>
              </w:rPr>
            </w:pPr>
          </w:p>
        </w:tc>
        <w:tc>
          <w:tcPr>
            <w:tcW w:w="440" w:type="dxa"/>
            <w:tcBorders>
              <w:bottom w:val="single" w:sz="8" w:space="0" w:color="auto"/>
            </w:tcBorders>
            <w:vAlign w:val="bottom"/>
          </w:tcPr>
          <w:p w:rsidR="00D86637" w:rsidRDefault="00D86637" w:rsidP="003E296A">
            <w:pPr>
              <w:rPr>
                <w:sz w:val="2"/>
                <w:szCs w:val="2"/>
              </w:rPr>
            </w:pPr>
          </w:p>
        </w:tc>
        <w:tc>
          <w:tcPr>
            <w:tcW w:w="420" w:type="dxa"/>
            <w:tcBorders>
              <w:bottom w:val="single" w:sz="8" w:space="0" w:color="auto"/>
              <w:right w:val="single" w:sz="8" w:space="0" w:color="auto"/>
            </w:tcBorders>
            <w:vAlign w:val="bottom"/>
          </w:tcPr>
          <w:p w:rsidR="00D86637" w:rsidRDefault="00D86637" w:rsidP="003E296A">
            <w:pPr>
              <w:rPr>
                <w:sz w:val="2"/>
                <w:szCs w:val="2"/>
              </w:rPr>
            </w:pPr>
          </w:p>
        </w:tc>
        <w:tc>
          <w:tcPr>
            <w:tcW w:w="340" w:type="dxa"/>
            <w:tcBorders>
              <w:bottom w:val="single" w:sz="8" w:space="0" w:color="auto"/>
            </w:tcBorders>
            <w:vAlign w:val="bottom"/>
          </w:tcPr>
          <w:p w:rsidR="00D86637" w:rsidRDefault="00D86637" w:rsidP="003E296A">
            <w:pPr>
              <w:rPr>
                <w:sz w:val="2"/>
                <w:szCs w:val="2"/>
              </w:rPr>
            </w:pPr>
          </w:p>
        </w:tc>
        <w:tc>
          <w:tcPr>
            <w:tcW w:w="1160" w:type="dxa"/>
            <w:tcBorders>
              <w:bottom w:val="single" w:sz="8" w:space="0" w:color="auto"/>
            </w:tcBorders>
            <w:vAlign w:val="bottom"/>
          </w:tcPr>
          <w:p w:rsidR="00D86637" w:rsidRDefault="00D86637" w:rsidP="003E296A">
            <w:pPr>
              <w:rPr>
                <w:sz w:val="2"/>
                <w:szCs w:val="2"/>
              </w:rPr>
            </w:pPr>
          </w:p>
        </w:tc>
        <w:tc>
          <w:tcPr>
            <w:tcW w:w="400" w:type="dxa"/>
            <w:tcBorders>
              <w:bottom w:val="single" w:sz="8" w:space="0" w:color="auto"/>
              <w:right w:val="single" w:sz="8" w:space="0" w:color="auto"/>
            </w:tcBorders>
            <w:vAlign w:val="bottom"/>
          </w:tcPr>
          <w:p w:rsidR="00D86637" w:rsidRDefault="00D86637" w:rsidP="003E296A">
            <w:pPr>
              <w:rPr>
                <w:sz w:val="2"/>
                <w:szCs w:val="2"/>
              </w:rPr>
            </w:pPr>
          </w:p>
        </w:tc>
      </w:tr>
      <w:tr w:rsidR="00D86637" w:rsidTr="003E296A">
        <w:trPr>
          <w:trHeight w:val="244"/>
        </w:trPr>
        <w:tc>
          <w:tcPr>
            <w:tcW w:w="340" w:type="dxa"/>
            <w:gridSpan w:val="3"/>
            <w:tcBorders>
              <w:left w:val="single" w:sz="8" w:space="0" w:color="auto"/>
              <w:bottom w:val="single" w:sz="8" w:space="0" w:color="auto"/>
            </w:tcBorders>
            <w:vAlign w:val="bottom"/>
          </w:tcPr>
          <w:p w:rsidR="00D86637" w:rsidRDefault="00D86637" w:rsidP="003E296A">
            <w:pPr>
              <w:spacing w:line="218" w:lineRule="exact"/>
              <w:jc w:val="right"/>
              <w:rPr>
                <w:sz w:val="20"/>
                <w:szCs w:val="20"/>
              </w:rPr>
            </w:pPr>
            <w:r>
              <w:rPr>
                <w:rFonts w:eastAsia="Times New Roman"/>
              </w:rPr>
              <w:t>2</w:t>
            </w:r>
          </w:p>
        </w:tc>
        <w:tc>
          <w:tcPr>
            <w:tcW w:w="140" w:type="dxa"/>
            <w:tcBorders>
              <w:bottom w:val="single" w:sz="8" w:space="0" w:color="auto"/>
            </w:tcBorders>
            <w:vAlign w:val="bottom"/>
          </w:tcPr>
          <w:p w:rsidR="00D86637" w:rsidRDefault="00D86637" w:rsidP="003E296A">
            <w:pPr>
              <w:rPr>
                <w:sz w:val="21"/>
                <w:szCs w:val="21"/>
              </w:rPr>
            </w:pPr>
          </w:p>
        </w:tc>
        <w:tc>
          <w:tcPr>
            <w:tcW w:w="80" w:type="dxa"/>
            <w:tcBorders>
              <w:bottom w:val="single" w:sz="8" w:space="0" w:color="auto"/>
              <w:right w:val="single" w:sz="8" w:space="0" w:color="auto"/>
            </w:tcBorders>
            <w:vAlign w:val="bottom"/>
          </w:tcPr>
          <w:p w:rsidR="00D86637" w:rsidRDefault="00D86637" w:rsidP="003E296A">
            <w:pPr>
              <w:rPr>
                <w:sz w:val="21"/>
                <w:szCs w:val="21"/>
              </w:rPr>
            </w:pPr>
          </w:p>
        </w:tc>
        <w:tc>
          <w:tcPr>
            <w:tcW w:w="180" w:type="dxa"/>
            <w:tcBorders>
              <w:bottom w:val="single" w:sz="8" w:space="0" w:color="auto"/>
            </w:tcBorders>
            <w:vAlign w:val="bottom"/>
          </w:tcPr>
          <w:p w:rsidR="00D86637" w:rsidRDefault="00D86637" w:rsidP="003E296A">
            <w:pPr>
              <w:rPr>
                <w:sz w:val="21"/>
                <w:szCs w:val="21"/>
              </w:rPr>
            </w:pPr>
          </w:p>
        </w:tc>
        <w:tc>
          <w:tcPr>
            <w:tcW w:w="2600" w:type="dxa"/>
            <w:tcBorders>
              <w:bottom w:val="single" w:sz="8" w:space="0" w:color="auto"/>
            </w:tcBorders>
            <w:vAlign w:val="bottom"/>
          </w:tcPr>
          <w:p w:rsidR="00D86637" w:rsidRDefault="00D86637" w:rsidP="003E296A">
            <w:pPr>
              <w:rPr>
                <w:sz w:val="21"/>
                <w:szCs w:val="21"/>
              </w:rPr>
            </w:pPr>
          </w:p>
        </w:tc>
        <w:tc>
          <w:tcPr>
            <w:tcW w:w="220" w:type="dxa"/>
            <w:tcBorders>
              <w:bottom w:val="single" w:sz="8" w:space="0" w:color="auto"/>
              <w:right w:val="single" w:sz="8" w:space="0" w:color="auto"/>
            </w:tcBorders>
            <w:vAlign w:val="bottom"/>
          </w:tcPr>
          <w:p w:rsidR="00D86637" w:rsidRDefault="00D86637" w:rsidP="003E296A">
            <w:pPr>
              <w:rPr>
                <w:sz w:val="21"/>
                <w:szCs w:val="21"/>
              </w:rPr>
            </w:pPr>
          </w:p>
        </w:tc>
        <w:tc>
          <w:tcPr>
            <w:tcW w:w="520" w:type="dxa"/>
            <w:tcBorders>
              <w:bottom w:val="single" w:sz="8" w:space="0" w:color="auto"/>
            </w:tcBorders>
            <w:vAlign w:val="bottom"/>
          </w:tcPr>
          <w:p w:rsidR="00D86637" w:rsidRDefault="00D86637" w:rsidP="003E296A">
            <w:pPr>
              <w:rPr>
                <w:sz w:val="21"/>
                <w:szCs w:val="21"/>
              </w:rPr>
            </w:pPr>
          </w:p>
        </w:tc>
        <w:tc>
          <w:tcPr>
            <w:tcW w:w="1980" w:type="dxa"/>
            <w:tcBorders>
              <w:bottom w:val="single" w:sz="8" w:space="0" w:color="auto"/>
            </w:tcBorders>
            <w:vAlign w:val="bottom"/>
          </w:tcPr>
          <w:p w:rsidR="00D86637" w:rsidRDefault="00D86637" w:rsidP="003E296A">
            <w:pPr>
              <w:rPr>
                <w:sz w:val="21"/>
                <w:szCs w:val="21"/>
              </w:rPr>
            </w:pPr>
          </w:p>
        </w:tc>
        <w:tc>
          <w:tcPr>
            <w:tcW w:w="580" w:type="dxa"/>
            <w:tcBorders>
              <w:bottom w:val="single" w:sz="8" w:space="0" w:color="auto"/>
              <w:right w:val="single" w:sz="8" w:space="0" w:color="auto"/>
            </w:tcBorders>
            <w:vAlign w:val="bottom"/>
          </w:tcPr>
          <w:p w:rsidR="00D86637" w:rsidRDefault="00D86637" w:rsidP="003E296A">
            <w:pPr>
              <w:rPr>
                <w:sz w:val="21"/>
                <w:szCs w:val="21"/>
              </w:rPr>
            </w:pPr>
          </w:p>
        </w:tc>
        <w:tc>
          <w:tcPr>
            <w:tcW w:w="340" w:type="dxa"/>
            <w:tcBorders>
              <w:bottom w:val="single" w:sz="8" w:space="0" w:color="auto"/>
            </w:tcBorders>
            <w:vAlign w:val="bottom"/>
          </w:tcPr>
          <w:p w:rsidR="00D86637" w:rsidRDefault="00D86637" w:rsidP="003E296A">
            <w:pPr>
              <w:rPr>
                <w:sz w:val="21"/>
                <w:szCs w:val="21"/>
              </w:rPr>
            </w:pPr>
          </w:p>
        </w:tc>
        <w:tc>
          <w:tcPr>
            <w:tcW w:w="440" w:type="dxa"/>
            <w:tcBorders>
              <w:bottom w:val="single" w:sz="8" w:space="0" w:color="auto"/>
            </w:tcBorders>
            <w:vAlign w:val="bottom"/>
          </w:tcPr>
          <w:p w:rsidR="00D86637" w:rsidRDefault="00D86637" w:rsidP="003E296A">
            <w:pPr>
              <w:rPr>
                <w:sz w:val="21"/>
                <w:szCs w:val="21"/>
              </w:rPr>
            </w:pPr>
          </w:p>
        </w:tc>
        <w:tc>
          <w:tcPr>
            <w:tcW w:w="420" w:type="dxa"/>
            <w:tcBorders>
              <w:bottom w:val="single" w:sz="8" w:space="0" w:color="auto"/>
              <w:right w:val="single" w:sz="8" w:space="0" w:color="auto"/>
            </w:tcBorders>
            <w:vAlign w:val="bottom"/>
          </w:tcPr>
          <w:p w:rsidR="00D86637" w:rsidRDefault="00D86637" w:rsidP="003E296A">
            <w:pPr>
              <w:rPr>
                <w:sz w:val="21"/>
                <w:szCs w:val="21"/>
              </w:rPr>
            </w:pPr>
          </w:p>
        </w:tc>
        <w:tc>
          <w:tcPr>
            <w:tcW w:w="340" w:type="dxa"/>
            <w:tcBorders>
              <w:bottom w:val="single" w:sz="8" w:space="0" w:color="auto"/>
            </w:tcBorders>
            <w:vAlign w:val="bottom"/>
          </w:tcPr>
          <w:p w:rsidR="00D86637" w:rsidRDefault="00D86637" w:rsidP="003E296A">
            <w:pPr>
              <w:rPr>
                <w:sz w:val="21"/>
                <w:szCs w:val="21"/>
              </w:rPr>
            </w:pPr>
          </w:p>
        </w:tc>
        <w:tc>
          <w:tcPr>
            <w:tcW w:w="1160" w:type="dxa"/>
            <w:tcBorders>
              <w:bottom w:val="single" w:sz="8" w:space="0" w:color="auto"/>
            </w:tcBorders>
            <w:vAlign w:val="bottom"/>
          </w:tcPr>
          <w:p w:rsidR="00D86637" w:rsidRDefault="00D86637" w:rsidP="003E296A">
            <w:pPr>
              <w:rPr>
                <w:sz w:val="21"/>
                <w:szCs w:val="21"/>
              </w:rPr>
            </w:pPr>
          </w:p>
        </w:tc>
        <w:tc>
          <w:tcPr>
            <w:tcW w:w="400" w:type="dxa"/>
            <w:tcBorders>
              <w:bottom w:val="single" w:sz="8" w:space="0" w:color="auto"/>
              <w:right w:val="single" w:sz="8" w:space="0" w:color="auto"/>
            </w:tcBorders>
            <w:vAlign w:val="bottom"/>
          </w:tcPr>
          <w:p w:rsidR="00D86637" w:rsidRDefault="00D86637" w:rsidP="003E296A">
            <w:pPr>
              <w:rPr>
                <w:sz w:val="21"/>
                <w:szCs w:val="21"/>
              </w:rPr>
            </w:pPr>
          </w:p>
        </w:tc>
      </w:tr>
    </w:tbl>
    <w:p w:rsidR="00D86637" w:rsidRDefault="00D86637" w:rsidP="00D86637">
      <w:pPr>
        <w:spacing w:line="200" w:lineRule="exact"/>
        <w:rPr>
          <w:sz w:val="20"/>
          <w:szCs w:val="20"/>
        </w:rPr>
      </w:pPr>
    </w:p>
    <w:p w:rsidR="00D86637" w:rsidRDefault="00D86637" w:rsidP="00D86637">
      <w:pPr>
        <w:spacing w:line="301" w:lineRule="exact"/>
        <w:rPr>
          <w:sz w:val="20"/>
          <w:szCs w:val="20"/>
        </w:rPr>
      </w:pPr>
    </w:p>
    <w:p w:rsidR="00D86637" w:rsidRDefault="00D86637" w:rsidP="00D86637">
      <w:pPr>
        <w:spacing w:line="252" w:lineRule="auto"/>
        <w:ind w:left="620" w:right="900"/>
        <w:rPr>
          <w:sz w:val="20"/>
          <w:szCs w:val="20"/>
        </w:rPr>
      </w:pPr>
      <w:r>
        <w:rPr>
          <w:rFonts w:eastAsia="Times New Roman"/>
          <w:sz w:val="21"/>
          <w:szCs w:val="21"/>
          <w:u w:val="single"/>
        </w:rPr>
        <w:t>Председатель аттестационной комиссии:</w:t>
      </w:r>
      <w:r>
        <w:rPr>
          <w:rFonts w:eastAsia="Times New Roman"/>
          <w:sz w:val="21"/>
          <w:szCs w:val="21"/>
        </w:rPr>
        <w:t>_________________________________________ _______________________________________________________________</w:t>
      </w:r>
    </w:p>
    <w:p w:rsidR="00D86637" w:rsidRDefault="00D86637" w:rsidP="00D86637">
      <w:pPr>
        <w:spacing w:line="232" w:lineRule="exact"/>
        <w:rPr>
          <w:sz w:val="20"/>
          <w:szCs w:val="20"/>
        </w:rPr>
      </w:pPr>
    </w:p>
    <w:p w:rsidR="00D86637" w:rsidRDefault="00D86637" w:rsidP="00D86637">
      <w:pPr>
        <w:tabs>
          <w:tab w:val="left" w:pos="7300"/>
        </w:tabs>
        <w:ind w:left="5220"/>
        <w:rPr>
          <w:sz w:val="20"/>
          <w:szCs w:val="20"/>
        </w:rPr>
      </w:pPr>
      <w:r>
        <w:rPr>
          <w:rFonts w:eastAsia="Times New Roman"/>
          <w:sz w:val="21"/>
          <w:szCs w:val="21"/>
        </w:rPr>
        <w:t>(подпись)</w:t>
      </w:r>
      <w:r>
        <w:rPr>
          <w:sz w:val="20"/>
          <w:szCs w:val="20"/>
        </w:rPr>
        <w:tab/>
      </w:r>
      <w:r>
        <w:rPr>
          <w:rFonts w:eastAsia="Times New Roman"/>
          <w:sz w:val="21"/>
          <w:szCs w:val="21"/>
        </w:rPr>
        <w:t>__</w:t>
      </w:r>
    </w:p>
    <w:p w:rsidR="00D86637" w:rsidRDefault="00D86637" w:rsidP="00D86637">
      <w:pPr>
        <w:spacing w:line="20" w:lineRule="exact"/>
        <w:rPr>
          <w:sz w:val="20"/>
          <w:szCs w:val="20"/>
        </w:rPr>
      </w:pPr>
      <w:r>
        <w:rPr>
          <w:sz w:val="20"/>
          <w:szCs w:val="20"/>
        </w:rPr>
        <w:pict>
          <v:line id="Shape 8" o:spid="_x0000_s1053" style="position:absolute;z-index:251658240;visibility:visible;mso-wrap-distance-left:0;mso-wrap-distance-right:0" from="260.95pt,-.45pt" to="377.7pt,-.45pt" o:allowincell="f" strokeweight=".16931mm"/>
        </w:pict>
      </w:r>
    </w:p>
    <w:p w:rsidR="00D86637" w:rsidRDefault="00D86637" w:rsidP="00D86637">
      <w:pPr>
        <w:spacing w:line="116" w:lineRule="exact"/>
        <w:rPr>
          <w:sz w:val="20"/>
          <w:szCs w:val="20"/>
        </w:rPr>
      </w:pPr>
    </w:p>
    <w:p w:rsidR="00D86637" w:rsidRDefault="00D86637" w:rsidP="00D86637">
      <w:pPr>
        <w:ind w:left="620"/>
        <w:rPr>
          <w:sz w:val="20"/>
          <w:szCs w:val="20"/>
        </w:rPr>
      </w:pPr>
      <w:r>
        <w:rPr>
          <w:rFonts w:eastAsia="Times New Roman"/>
          <w:u w:val="single"/>
        </w:rPr>
        <w:t>Члены комиссии</w:t>
      </w:r>
      <w:r>
        <w:rPr>
          <w:rFonts w:eastAsia="Times New Roman"/>
        </w:rPr>
        <w:t>:________________________________________________</w:t>
      </w:r>
    </w:p>
    <w:p w:rsidR="00D86637" w:rsidRDefault="00D86637" w:rsidP="00D86637">
      <w:pPr>
        <w:spacing w:line="251" w:lineRule="exact"/>
        <w:rPr>
          <w:sz w:val="20"/>
          <w:szCs w:val="20"/>
        </w:rPr>
      </w:pPr>
    </w:p>
    <w:p w:rsidR="00D86637" w:rsidRDefault="00D86637" w:rsidP="00D86637">
      <w:pPr>
        <w:ind w:left="620"/>
        <w:rPr>
          <w:sz w:val="20"/>
          <w:szCs w:val="20"/>
        </w:rPr>
      </w:pPr>
      <w:r>
        <w:rPr>
          <w:rFonts w:eastAsia="Times New Roman"/>
        </w:rPr>
        <w:t>_______________________________________________________________</w:t>
      </w:r>
    </w:p>
    <w:p w:rsidR="00D86637" w:rsidRDefault="00D86637" w:rsidP="00D86637">
      <w:pPr>
        <w:spacing w:line="1" w:lineRule="exact"/>
        <w:rPr>
          <w:sz w:val="20"/>
          <w:szCs w:val="20"/>
        </w:rPr>
      </w:pPr>
    </w:p>
    <w:p w:rsidR="00D86637" w:rsidRDefault="00D86637" w:rsidP="00D86637">
      <w:pPr>
        <w:ind w:left="620"/>
        <w:rPr>
          <w:sz w:val="20"/>
          <w:szCs w:val="20"/>
        </w:rPr>
      </w:pPr>
      <w:r>
        <w:rPr>
          <w:rFonts w:eastAsia="Times New Roman"/>
        </w:rPr>
        <w:t>_______________________________________________________________</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345" w:lineRule="exact"/>
        <w:rPr>
          <w:sz w:val="20"/>
          <w:szCs w:val="20"/>
        </w:rPr>
      </w:pPr>
    </w:p>
    <w:tbl>
      <w:tblPr>
        <w:tblW w:w="0" w:type="auto"/>
        <w:tblInd w:w="620" w:type="dxa"/>
        <w:tblLayout w:type="fixed"/>
        <w:tblCellMar>
          <w:left w:w="0" w:type="dxa"/>
          <w:right w:w="0" w:type="dxa"/>
        </w:tblCellMar>
        <w:tblLook w:val="04A0"/>
      </w:tblPr>
      <w:tblGrid>
        <w:gridCol w:w="960"/>
        <w:gridCol w:w="2940"/>
        <w:gridCol w:w="680"/>
        <w:gridCol w:w="2140"/>
        <w:gridCol w:w="260"/>
      </w:tblGrid>
      <w:tr w:rsidR="00D86637" w:rsidTr="003E296A">
        <w:trPr>
          <w:trHeight w:val="253"/>
        </w:trPr>
        <w:tc>
          <w:tcPr>
            <w:tcW w:w="3900" w:type="dxa"/>
            <w:gridSpan w:val="2"/>
            <w:vAlign w:val="bottom"/>
          </w:tcPr>
          <w:p w:rsidR="00D86637" w:rsidRDefault="00D86637" w:rsidP="003E296A">
            <w:pPr>
              <w:rPr>
                <w:sz w:val="20"/>
                <w:szCs w:val="20"/>
              </w:rPr>
            </w:pPr>
            <w:r>
              <w:rPr>
                <w:rFonts w:eastAsia="Times New Roman"/>
              </w:rPr>
              <w:t>Секретарь</w:t>
            </w:r>
          </w:p>
        </w:tc>
        <w:tc>
          <w:tcPr>
            <w:tcW w:w="680" w:type="dxa"/>
            <w:vAlign w:val="bottom"/>
          </w:tcPr>
          <w:p w:rsidR="00D86637" w:rsidRDefault="00D86637" w:rsidP="003E296A"/>
        </w:tc>
        <w:tc>
          <w:tcPr>
            <w:tcW w:w="2140" w:type="dxa"/>
            <w:vAlign w:val="bottom"/>
          </w:tcPr>
          <w:p w:rsidR="00D86637" w:rsidRDefault="00D86637" w:rsidP="003E296A"/>
        </w:tc>
        <w:tc>
          <w:tcPr>
            <w:tcW w:w="260" w:type="dxa"/>
            <w:vAlign w:val="bottom"/>
          </w:tcPr>
          <w:p w:rsidR="00D86637" w:rsidRDefault="00D86637" w:rsidP="003E296A"/>
        </w:tc>
      </w:tr>
      <w:tr w:rsidR="00D86637" w:rsidTr="003E296A">
        <w:trPr>
          <w:trHeight w:val="20"/>
        </w:trPr>
        <w:tc>
          <w:tcPr>
            <w:tcW w:w="960" w:type="dxa"/>
            <w:shd w:val="clear" w:color="auto" w:fill="000000"/>
            <w:vAlign w:val="bottom"/>
          </w:tcPr>
          <w:p w:rsidR="00D86637" w:rsidRDefault="00D86637" w:rsidP="003E296A">
            <w:pPr>
              <w:spacing w:line="20" w:lineRule="exact"/>
              <w:rPr>
                <w:sz w:val="1"/>
                <w:szCs w:val="1"/>
              </w:rPr>
            </w:pPr>
          </w:p>
        </w:tc>
        <w:tc>
          <w:tcPr>
            <w:tcW w:w="2940" w:type="dxa"/>
            <w:vAlign w:val="bottom"/>
          </w:tcPr>
          <w:p w:rsidR="00D86637" w:rsidRDefault="00D86637" w:rsidP="003E296A">
            <w:pPr>
              <w:spacing w:line="20" w:lineRule="exact"/>
              <w:rPr>
                <w:sz w:val="1"/>
                <w:szCs w:val="1"/>
              </w:rPr>
            </w:pPr>
          </w:p>
        </w:tc>
        <w:tc>
          <w:tcPr>
            <w:tcW w:w="680" w:type="dxa"/>
            <w:vAlign w:val="bottom"/>
          </w:tcPr>
          <w:p w:rsidR="00D86637" w:rsidRDefault="00D86637" w:rsidP="003E296A">
            <w:pPr>
              <w:spacing w:line="20" w:lineRule="exact"/>
              <w:rPr>
                <w:sz w:val="1"/>
                <w:szCs w:val="1"/>
              </w:rPr>
            </w:pPr>
          </w:p>
        </w:tc>
        <w:tc>
          <w:tcPr>
            <w:tcW w:w="2140" w:type="dxa"/>
            <w:vAlign w:val="bottom"/>
          </w:tcPr>
          <w:p w:rsidR="00D86637" w:rsidRDefault="00D86637" w:rsidP="003E296A">
            <w:pPr>
              <w:spacing w:line="20" w:lineRule="exact"/>
              <w:rPr>
                <w:sz w:val="1"/>
                <w:szCs w:val="1"/>
              </w:rPr>
            </w:pPr>
          </w:p>
        </w:tc>
        <w:tc>
          <w:tcPr>
            <w:tcW w:w="260" w:type="dxa"/>
            <w:vAlign w:val="bottom"/>
          </w:tcPr>
          <w:p w:rsidR="00D86637" w:rsidRDefault="00D86637" w:rsidP="003E296A">
            <w:pPr>
              <w:spacing w:line="20" w:lineRule="exact"/>
              <w:rPr>
                <w:sz w:val="1"/>
                <w:szCs w:val="1"/>
              </w:rPr>
            </w:pPr>
          </w:p>
        </w:tc>
      </w:tr>
      <w:tr w:rsidR="00D86637" w:rsidTr="003E296A">
        <w:trPr>
          <w:trHeight w:val="234"/>
        </w:trPr>
        <w:tc>
          <w:tcPr>
            <w:tcW w:w="3900" w:type="dxa"/>
            <w:gridSpan w:val="2"/>
            <w:tcBorders>
              <w:bottom w:val="single" w:sz="8" w:space="0" w:color="auto"/>
            </w:tcBorders>
            <w:vAlign w:val="bottom"/>
          </w:tcPr>
          <w:p w:rsidR="00D86637" w:rsidRDefault="00D86637" w:rsidP="003E296A">
            <w:pPr>
              <w:spacing w:line="235" w:lineRule="exact"/>
              <w:rPr>
                <w:sz w:val="20"/>
                <w:szCs w:val="20"/>
              </w:rPr>
            </w:pPr>
            <w:r>
              <w:rPr>
                <w:rFonts w:eastAsia="Times New Roman"/>
              </w:rPr>
              <w:t>аттестационной комиссии:</w:t>
            </w:r>
          </w:p>
        </w:tc>
        <w:tc>
          <w:tcPr>
            <w:tcW w:w="3080" w:type="dxa"/>
            <w:gridSpan w:val="3"/>
            <w:vAlign w:val="bottom"/>
          </w:tcPr>
          <w:p w:rsidR="00D86637" w:rsidRDefault="00D86637" w:rsidP="003E296A">
            <w:pPr>
              <w:spacing w:line="235" w:lineRule="exact"/>
              <w:jc w:val="right"/>
              <w:rPr>
                <w:sz w:val="20"/>
                <w:szCs w:val="20"/>
              </w:rPr>
            </w:pPr>
            <w:r>
              <w:rPr>
                <w:rFonts w:eastAsia="Times New Roman"/>
                <w:w w:val="99"/>
              </w:rPr>
              <w:t>____________________________</w:t>
            </w:r>
          </w:p>
        </w:tc>
      </w:tr>
      <w:tr w:rsidR="00D86637" w:rsidTr="003E296A">
        <w:trPr>
          <w:trHeight w:val="215"/>
        </w:trPr>
        <w:tc>
          <w:tcPr>
            <w:tcW w:w="960" w:type="dxa"/>
            <w:vAlign w:val="bottom"/>
          </w:tcPr>
          <w:p w:rsidR="00D86637" w:rsidRDefault="00D86637" w:rsidP="003E296A">
            <w:pPr>
              <w:rPr>
                <w:sz w:val="18"/>
                <w:szCs w:val="18"/>
              </w:rPr>
            </w:pPr>
          </w:p>
        </w:tc>
        <w:tc>
          <w:tcPr>
            <w:tcW w:w="2940" w:type="dxa"/>
            <w:vAlign w:val="bottom"/>
          </w:tcPr>
          <w:p w:rsidR="00D86637" w:rsidRDefault="00D86637" w:rsidP="003E296A">
            <w:pPr>
              <w:rPr>
                <w:sz w:val="18"/>
                <w:szCs w:val="18"/>
              </w:rPr>
            </w:pPr>
          </w:p>
        </w:tc>
        <w:tc>
          <w:tcPr>
            <w:tcW w:w="680" w:type="dxa"/>
            <w:vAlign w:val="bottom"/>
          </w:tcPr>
          <w:p w:rsidR="00D86637" w:rsidRDefault="00D86637" w:rsidP="003E296A">
            <w:pPr>
              <w:rPr>
                <w:sz w:val="18"/>
                <w:szCs w:val="18"/>
              </w:rPr>
            </w:pPr>
          </w:p>
        </w:tc>
        <w:tc>
          <w:tcPr>
            <w:tcW w:w="2140" w:type="dxa"/>
            <w:tcBorders>
              <w:bottom w:val="single" w:sz="8" w:space="0" w:color="auto"/>
            </w:tcBorders>
            <w:vAlign w:val="bottom"/>
          </w:tcPr>
          <w:p w:rsidR="00D86637" w:rsidRDefault="00D86637" w:rsidP="003E296A">
            <w:pPr>
              <w:spacing w:line="215" w:lineRule="exact"/>
              <w:ind w:left="20"/>
              <w:rPr>
                <w:sz w:val="20"/>
                <w:szCs w:val="20"/>
              </w:rPr>
            </w:pPr>
            <w:r>
              <w:rPr>
                <w:rFonts w:eastAsia="Times New Roman"/>
                <w:sz w:val="21"/>
                <w:szCs w:val="21"/>
              </w:rPr>
              <w:t>(подпись)</w:t>
            </w:r>
          </w:p>
        </w:tc>
        <w:tc>
          <w:tcPr>
            <w:tcW w:w="260" w:type="dxa"/>
            <w:vAlign w:val="bottom"/>
          </w:tcPr>
          <w:p w:rsidR="00D86637" w:rsidRDefault="00D86637" w:rsidP="003E296A">
            <w:pPr>
              <w:rPr>
                <w:sz w:val="18"/>
                <w:szCs w:val="18"/>
              </w:rPr>
            </w:pPr>
          </w:p>
        </w:tc>
      </w:tr>
    </w:tbl>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361" w:lineRule="exact"/>
        <w:rPr>
          <w:sz w:val="20"/>
          <w:szCs w:val="20"/>
        </w:rPr>
      </w:pPr>
    </w:p>
    <w:p w:rsidR="00D86637" w:rsidRDefault="00D86637" w:rsidP="00D86637">
      <w:pPr>
        <w:sectPr w:rsidR="00D86637">
          <w:pgSz w:w="11900" w:h="16838"/>
          <w:pgMar w:top="1113" w:right="579" w:bottom="0" w:left="1440" w:header="0" w:footer="0" w:gutter="0"/>
          <w:cols w:space="720" w:equalWidth="0">
            <w:col w:w="9880"/>
          </w:cols>
        </w:sectPr>
      </w:pPr>
    </w:p>
    <w:p w:rsidR="00D86637" w:rsidRDefault="00D86637" w:rsidP="00D86637">
      <w:pPr>
        <w:ind w:left="7340"/>
        <w:rPr>
          <w:sz w:val="20"/>
          <w:szCs w:val="20"/>
        </w:rPr>
      </w:pPr>
      <w:r>
        <w:rPr>
          <w:rFonts w:eastAsia="Times New Roman"/>
          <w:sz w:val="24"/>
          <w:szCs w:val="24"/>
        </w:rPr>
        <w:lastRenderedPageBreak/>
        <w:t>Приложение № 4</w:t>
      </w:r>
    </w:p>
    <w:p w:rsidR="00D86637" w:rsidRDefault="00D86637" w:rsidP="00D86637">
      <w:pPr>
        <w:spacing w:line="377" w:lineRule="exact"/>
        <w:rPr>
          <w:sz w:val="20"/>
          <w:szCs w:val="20"/>
        </w:rPr>
      </w:pPr>
    </w:p>
    <w:p w:rsidR="00D86637" w:rsidRDefault="00D86637" w:rsidP="00D86637">
      <w:pPr>
        <w:spacing w:line="257" w:lineRule="auto"/>
        <w:ind w:right="-39"/>
        <w:jc w:val="center"/>
        <w:rPr>
          <w:sz w:val="20"/>
          <w:szCs w:val="20"/>
        </w:rPr>
      </w:pPr>
      <w:r>
        <w:rPr>
          <w:rFonts w:eastAsia="Times New Roman"/>
          <w:b/>
          <w:bCs/>
          <w:i/>
          <w:iCs/>
          <w:sz w:val="26"/>
          <w:szCs w:val="26"/>
        </w:rPr>
        <w:t>Образец протокола заседания аттестационной комиссии по переаттестации (</w:t>
      </w:r>
      <w:proofErr w:type="spellStart"/>
      <w:r>
        <w:rPr>
          <w:rFonts w:eastAsia="Times New Roman"/>
          <w:b/>
          <w:bCs/>
          <w:i/>
          <w:iCs/>
          <w:sz w:val="26"/>
          <w:szCs w:val="26"/>
        </w:rPr>
        <w:t>перезачету</w:t>
      </w:r>
      <w:proofErr w:type="spellEnd"/>
      <w:r>
        <w:rPr>
          <w:rFonts w:eastAsia="Times New Roman"/>
          <w:b/>
          <w:bCs/>
          <w:i/>
          <w:iCs/>
          <w:sz w:val="26"/>
          <w:szCs w:val="26"/>
        </w:rPr>
        <w:t xml:space="preserve">) дисциплин для лиц, имеющих </w:t>
      </w:r>
      <w:proofErr w:type="gramStart"/>
      <w:r>
        <w:rPr>
          <w:rFonts w:eastAsia="Times New Roman"/>
          <w:b/>
          <w:bCs/>
          <w:i/>
          <w:iCs/>
          <w:sz w:val="26"/>
          <w:szCs w:val="26"/>
        </w:rPr>
        <w:t>ВО</w:t>
      </w:r>
      <w:proofErr w:type="gramEnd"/>
    </w:p>
    <w:p w:rsidR="00D86637" w:rsidRDefault="00D86637" w:rsidP="00D8663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-255270</wp:posOffset>
            </wp:positionH>
            <wp:positionV relativeFrom="paragraph">
              <wp:posOffset>302895</wp:posOffset>
            </wp:positionV>
            <wp:extent cx="6515100" cy="7874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6515100" cy="787400"/>
                    </a:xfrm>
                    <a:prstGeom prst="rect">
                      <a:avLst/>
                    </a:prstGeom>
                    <a:noFill/>
                  </pic:spPr>
                </pic:pic>
              </a:graphicData>
            </a:graphic>
          </wp:anchor>
        </w:drawing>
      </w:r>
    </w:p>
    <w:p w:rsidR="00D86637" w:rsidRDefault="00D86637" w:rsidP="00D86637">
      <w:pPr>
        <w:spacing w:line="200" w:lineRule="exact"/>
        <w:rPr>
          <w:sz w:val="20"/>
          <w:szCs w:val="20"/>
        </w:rPr>
      </w:pPr>
    </w:p>
    <w:p w:rsidR="00D86637" w:rsidRDefault="00D86637" w:rsidP="00D86637">
      <w:pPr>
        <w:spacing w:line="280" w:lineRule="exact"/>
        <w:rPr>
          <w:sz w:val="20"/>
          <w:szCs w:val="20"/>
        </w:rPr>
      </w:pPr>
    </w:p>
    <w:p w:rsidR="00D86637" w:rsidRDefault="00D86637" w:rsidP="00D86637">
      <w:pPr>
        <w:ind w:left="2940"/>
        <w:rPr>
          <w:sz w:val="20"/>
          <w:szCs w:val="20"/>
        </w:rPr>
      </w:pPr>
      <w:r>
        <w:rPr>
          <w:rFonts w:eastAsia="Times New Roman"/>
          <w:b/>
          <w:bCs/>
          <w:sz w:val="25"/>
          <w:szCs w:val="25"/>
        </w:rPr>
        <w:t>Частное образовательное учреждение</w:t>
      </w:r>
    </w:p>
    <w:p w:rsidR="00D86637" w:rsidRDefault="00D86637" w:rsidP="00D86637">
      <w:pPr>
        <w:spacing w:line="5" w:lineRule="exact"/>
        <w:rPr>
          <w:sz w:val="20"/>
          <w:szCs w:val="20"/>
        </w:rPr>
      </w:pPr>
    </w:p>
    <w:p w:rsidR="00D86637" w:rsidRDefault="00D86637" w:rsidP="00D86637">
      <w:pPr>
        <w:ind w:left="4140"/>
        <w:rPr>
          <w:sz w:val="20"/>
          <w:szCs w:val="20"/>
        </w:rPr>
      </w:pPr>
      <w:r>
        <w:rPr>
          <w:rFonts w:eastAsia="Times New Roman"/>
          <w:b/>
          <w:bCs/>
          <w:sz w:val="25"/>
          <w:szCs w:val="25"/>
        </w:rPr>
        <w:t>высшего образования</w:t>
      </w:r>
    </w:p>
    <w:p w:rsidR="00D86637" w:rsidRDefault="00D86637" w:rsidP="00D86637">
      <w:pPr>
        <w:spacing w:line="1" w:lineRule="exact"/>
        <w:rPr>
          <w:sz w:val="20"/>
          <w:szCs w:val="20"/>
        </w:rPr>
      </w:pPr>
    </w:p>
    <w:p w:rsidR="00D86637" w:rsidRDefault="00D86637" w:rsidP="00D86637">
      <w:pPr>
        <w:ind w:left="3360"/>
        <w:rPr>
          <w:sz w:val="20"/>
          <w:szCs w:val="20"/>
        </w:rPr>
      </w:pPr>
      <w:r>
        <w:rPr>
          <w:rFonts w:eastAsia="Times New Roman"/>
          <w:b/>
          <w:bCs/>
          <w:sz w:val="26"/>
          <w:szCs w:val="26"/>
        </w:rPr>
        <w:t>ИНСТИТУТ ИНОСТРАННЫХ ЯЗЫКОВ</w:t>
      </w:r>
    </w:p>
    <w:p w:rsidR="00D86637" w:rsidRDefault="00D86637" w:rsidP="00D86637">
      <w:pPr>
        <w:spacing w:line="237" w:lineRule="auto"/>
        <w:ind w:left="2280"/>
        <w:rPr>
          <w:sz w:val="20"/>
          <w:szCs w:val="20"/>
        </w:rPr>
      </w:pPr>
      <w:r>
        <w:rPr>
          <w:rFonts w:eastAsia="Times New Roman"/>
          <w:b/>
          <w:bCs/>
          <w:sz w:val="28"/>
          <w:szCs w:val="28"/>
        </w:rPr>
        <w:t>(ЧОУ ВО ИНСТИТУТ ИНОСТРАННЫХ ЯЗЫКОВ)</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80" w:lineRule="exact"/>
        <w:rPr>
          <w:sz w:val="20"/>
          <w:szCs w:val="20"/>
        </w:rPr>
      </w:pPr>
    </w:p>
    <w:p w:rsidR="00D86637" w:rsidRDefault="00D86637" w:rsidP="00D86637">
      <w:pPr>
        <w:ind w:left="4200"/>
        <w:rPr>
          <w:sz w:val="20"/>
          <w:szCs w:val="20"/>
        </w:rPr>
      </w:pPr>
      <w:r>
        <w:rPr>
          <w:rFonts w:eastAsia="Times New Roman"/>
          <w:b/>
          <w:bCs/>
          <w:sz w:val="25"/>
          <w:szCs w:val="25"/>
          <w:u w:val="single"/>
        </w:rPr>
        <w:t>ПРОТОКОЛ заседания постоянно</w:t>
      </w:r>
    </w:p>
    <w:p w:rsidR="00D86637" w:rsidRDefault="00D86637" w:rsidP="00D86637">
      <w:pPr>
        <w:spacing w:line="234" w:lineRule="auto"/>
        <w:ind w:left="1440"/>
        <w:rPr>
          <w:sz w:val="20"/>
          <w:szCs w:val="20"/>
        </w:rPr>
      </w:pPr>
      <w:r>
        <w:rPr>
          <w:rFonts w:eastAsia="Times New Roman"/>
          <w:b/>
          <w:bCs/>
          <w:sz w:val="25"/>
          <w:szCs w:val="25"/>
          <w:u w:val="single"/>
        </w:rPr>
        <w:t>действующей аттестационной комиссии</w:t>
      </w:r>
    </w:p>
    <w:p w:rsidR="00D86637" w:rsidRDefault="00D86637" w:rsidP="00D86637">
      <w:pPr>
        <w:spacing w:line="236" w:lineRule="auto"/>
        <w:ind w:left="3220"/>
        <w:rPr>
          <w:sz w:val="20"/>
          <w:szCs w:val="20"/>
        </w:rPr>
      </w:pPr>
      <w:r>
        <w:rPr>
          <w:rFonts w:eastAsia="Times New Roman"/>
          <w:b/>
          <w:bCs/>
          <w:sz w:val="25"/>
          <w:szCs w:val="25"/>
          <w:u w:val="single"/>
        </w:rPr>
        <w:t>от</w:t>
      </w:r>
      <w:r>
        <w:rPr>
          <w:rFonts w:eastAsia="Times New Roman"/>
          <w:b/>
          <w:bCs/>
          <w:sz w:val="25"/>
          <w:szCs w:val="25"/>
        </w:rPr>
        <w:t xml:space="preserve"> _____ ____________ 20___ г.</w:t>
      </w:r>
    </w:p>
    <w:p w:rsidR="00D86637" w:rsidRDefault="00D86637" w:rsidP="00D86637">
      <w:pPr>
        <w:numPr>
          <w:ilvl w:val="0"/>
          <w:numId w:val="25"/>
        </w:numPr>
        <w:tabs>
          <w:tab w:val="left" w:pos="960"/>
        </w:tabs>
        <w:spacing w:line="232" w:lineRule="auto"/>
        <w:ind w:left="960" w:hanging="340"/>
        <w:rPr>
          <w:rFonts w:eastAsia="Times New Roman"/>
        </w:rPr>
      </w:pPr>
      <w:r>
        <w:rPr>
          <w:rFonts w:eastAsia="Times New Roman"/>
        </w:rPr>
        <w:t>Присутствовали:</w:t>
      </w:r>
    </w:p>
    <w:p w:rsidR="00D86637" w:rsidRDefault="00D86637" w:rsidP="00D86637">
      <w:pPr>
        <w:spacing w:line="1" w:lineRule="exact"/>
        <w:rPr>
          <w:sz w:val="20"/>
          <w:szCs w:val="20"/>
        </w:rPr>
      </w:pPr>
    </w:p>
    <w:p w:rsidR="00D86637" w:rsidRDefault="00D86637" w:rsidP="00D86637">
      <w:pPr>
        <w:ind w:left="620"/>
        <w:rPr>
          <w:sz w:val="20"/>
          <w:szCs w:val="20"/>
        </w:rPr>
      </w:pPr>
      <w:r>
        <w:rPr>
          <w:rFonts w:eastAsia="Times New Roman"/>
          <w:u w:val="single"/>
        </w:rPr>
        <w:t>Председатель комиссии</w:t>
      </w:r>
      <w:r>
        <w:rPr>
          <w:rFonts w:eastAsia="Times New Roman"/>
        </w:rPr>
        <w:t>:_________________________</w:t>
      </w:r>
    </w:p>
    <w:p w:rsidR="00D86637" w:rsidRDefault="00D86637" w:rsidP="00D86637">
      <w:pPr>
        <w:ind w:left="620"/>
        <w:rPr>
          <w:sz w:val="20"/>
          <w:szCs w:val="20"/>
        </w:rPr>
      </w:pPr>
      <w:r>
        <w:rPr>
          <w:rFonts w:eastAsia="Times New Roman"/>
        </w:rPr>
        <w:t>Члены комиссии:_______________________________</w:t>
      </w:r>
    </w:p>
    <w:p w:rsidR="00D86637" w:rsidRDefault="00D86637" w:rsidP="00D86637">
      <w:pPr>
        <w:spacing w:line="238" w:lineRule="auto"/>
        <w:ind w:left="620"/>
        <w:rPr>
          <w:sz w:val="20"/>
          <w:szCs w:val="20"/>
        </w:rPr>
      </w:pPr>
      <w:r>
        <w:rPr>
          <w:rFonts w:eastAsia="Times New Roman"/>
        </w:rPr>
        <w:t>Секретарь комиссии:____________________________</w:t>
      </w:r>
    </w:p>
    <w:p w:rsidR="00D86637" w:rsidRDefault="00D86637" w:rsidP="00D86637">
      <w:pPr>
        <w:spacing w:line="20" w:lineRule="exact"/>
        <w:rPr>
          <w:sz w:val="20"/>
          <w:szCs w:val="20"/>
        </w:rPr>
      </w:pPr>
      <w:r>
        <w:rPr>
          <w:sz w:val="20"/>
          <w:szCs w:val="20"/>
        </w:rPr>
        <w:pict>
          <v:line id="Shape 10" o:spid="_x0000_s1054" style="position:absolute;z-index:251658240;visibility:visible;mso-wrap-distance-left:0;mso-wrap-distance-right:0" from="243.5pt,12.2pt" to="331.75pt,12.2pt" o:allowincell="f" strokeweight=".16931mm"/>
        </w:pict>
      </w:r>
    </w:p>
    <w:p w:rsidR="00D86637" w:rsidRDefault="00D86637" w:rsidP="00D86637">
      <w:pPr>
        <w:spacing w:line="234" w:lineRule="exact"/>
        <w:rPr>
          <w:sz w:val="20"/>
          <w:szCs w:val="20"/>
        </w:rPr>
      </w:pPr>
    </w:p>
    <w:p w:rsidR="00D86637" w:rsidRDefault="00D86637" w:rsidP="00D86637">
      <w:pPr>
        <w:numPr>
          <w:ilvl w:val="0"/>
          <w:numId w:val="26"/>
        </w:numPr>
        <w:tabs>
          <w:tab w:val="left" w:pos="960"/>
        </w:tabs>
        <w:ind w:left="960" w:hanging="340"/>
        <w:rPr>
          <w:rFonts w:eastAsia="Times New Roman"/>
        </w:rPr>
      </w:pPr>
      <w:r>
        <w:rPr>
          <w:rFonts w:eastAsia="Times New Roman"/>
        </w:rPr>
        <w:t xml:space="preserve">Фамилия, имя, отчество </w:t>
      </w:r>
      <w:proofErr w:type="gramStart"/>
      <w:r>
        <w:rPr>
          <w:rFonts w:eastAsia="Times New Roman"/>
        </w:rPr>
        <w:t>аттестуемого</w:t>
      </w:r>
      <w:proofErr w:type="gramEnd"/>
      <w:r>
        <w:rPr>
          <w:rFonts w:eastAsia="Times New Roman"/>
        </w:rPr>
        <w:t xml:space="preserve">:  </w:t>
      </w:r>
      <w:r>
        <w:rPr>
          <w:rFonts w:eastAsia="Times New Roman"/>
          <w:sz w:val="17"/>
          <w:szCs w:val="17"/>
        </w:rPr>
        <w:t>___________________________________________________</w:t>
      </w:r>
    </w:p>
    <w:p w:rsidR="00D86637" w:rsidRDefault="00D86637" w:rsidP="00D86637">
      <w:pPr>
        <w:spacing w:line="260" w:lineRule="exact"/>
        <w:rPr>
          <w:sz w:val="20"/>
          <w:szCs w:val="20"/>
        </w:rPr>
      </w:pPr>
    </w:p>
    <w:p w:rsidR="00D86637" w:rsidRDefault="00D86637" w:rsidP="00D86637">
      <w:pPr>
        <w:ind w:right="-399"/>
        <w:jc w:val="center"/>
        <w:rPr>
          <w:sz w:val="20"/>
          <w:szCs w:val="20"/>
        </w:rPr>
      </w:pPr>
      <w:r>
        <w:rPr>
          <w:rFonts w:eastAsia="Times New Roman"/>
          <w:sz w:val="18"/>
          <w:szCs w:val="18"/>
        </w:rPr>
        <w:t>_________________________________________________________________________________________________</w:t>
      </w:r>
    </w:p>
    <w:p w:rsidR="00D86637" w:rsidRDefault="00D86637" w:rsidP="00D86637">
      <w:pPr>
        <w:spacing w:line="235" w:lineRule="auto"/>
        <w:ind w:left="4360"/>
        <w:rPr>
          <w:sz w:val="20"/>
          <w:szCs w:val="20"/>
        </w:rPr>
      </w:pPr>
      <w:r>
        <w:rPr>
          <w:rFonts w:eastAsia="Times New Roman"/>
          <w:sz w:val="14"/>
          <w:szCs w:val="14"/>
          <w:u w:val="single"/>
        </w:rPr>
        <w:t>(фамилия, имя, отчество)</w:t>
      </w:r>
    </w:p>
    <w:p w:rsidR="00D86637" w:rsidRDefault="00D86637" w:rsidP="00D86637">
      <w:pPr>
        <w:spacing w:line="88" w:lineRule="exact"/>
        <w:rPr>
          <w:sz w:val="20"/>
          <w:szCs w:val="20"/>
        </w:rPr>
      </w:pPr>
    </w:p>
    <w:p w:rsidR="00D86637" w:rsidRDefault="00D86637" w:rsidP="00D86637">
      <w:pPr>
        <w:numPr>
          <w:ilvl w:val="0"/>
          <w:numId w:val="27"/>
        </w:numPr>
        <w:tabs>
          <w:tab w:val="left" w:pos="940"/>
        </w:tabs>
        <w:ind w:left="940" w:hanging="320"/>
        <w:rPr>
          <w:rFonts w:eastAsia="Times New Roman"/>
          <w:sz w:val="32"/>
          <w:szCs w:val="32"/>
          <w:u w:val="single"/>
        </w:rPr>
      </w:pPr>
      <w:r>
        <w:rPr>
          <w:rFonts w:eastAsia="Times New Roman"/>
          <w:sz w:val="32"/>
          <w:szCs w:val="32"/>
          <w:u w:val="single"/>
        </w:rPr>
        <w:t>Постановили:</w:t>
      </w:r>
    </w:p>
    <w:p w:rsidR="00D86637" w:rsidRDefault="00D86637" w:rsidP="00D86637">
      <w:pPr>
        <w:spacing w:line="11" w:lineRule="exact"/>
        <w:rPr>
          <w:sz w:val="20"/>
          <w:szCs w:val="20"/>
        </w:rPr>
      </w:pPr>
    </w:p>
    <w:p w:rsidR="00D86637" w:rsidRDefault="00D86637" w:rsidP="00D86637">
      <w:pPr>
        <w:ind w:left="620"/>
        <w:rPr>
          <w:sz w:val="20"/>
          <w:szCs w:val="20"/>
        </w:rPr>
      </w:pPr>
      <w:r>
        <w:rPr>
          <w:rFonts w:eastAsia="Times New Roman"/>
          <w:sz w:val="31"/>
          <w:szCs w:val="31"/>
        </w:rPr>
        <w:t xml:space="preserve">4.1. </w:t>
      </w:r>
      <w:r>
        <w:rPr>
          <w:rFonts w:eastAsia="Times New Roman"/>
          <w:sz w:val="31"/>
          <w:szCs w:val="31"/>
          <w:u w:val="single"/>
        </w:rPr>
        <w:t>Зачислить</w:t>
      </w:r>
      <w:r>
        <w:rPr>
          <w:rFonts w:eastAsia="Times New Roman"/>
          <w:sz w:val="31"/>
          <w:szCs w:val="31"/>
        </w:rPr>
        <w:t xml:space="preserve"> </w:t>
      </w:r>
      <w:proofErr w:type="spellStart"/>
      <w:r>
        <w:rPr>
          <w:rFonts w:eastAsia="Times New Roman"/>
          <w:sz w:val="31"/>
          <w:szCs w:val="31"/>
        </w:rPr>
        <w:t>______________________</w:t>
      </w:r>
      <w:r>
        <w:rPr>
          <w:rFonts w:eastAsia="Times New Roman"/>
          <w:sz w:val="31"/>
          <w:szCs w:val="31"/>
          <w:u w:val="single"/>
        </w:rPr>
        <w:t>в</w:t>
      </w:r>
      <w:proofErr w:type="spellEnd"/>
      <w:r>
        <w:rPr>
          <w:rFonts w:eastAsia="Times New Roman"/>
          <w:sz w:val="31"/>
          <w:szCs w:val="31"/>
          <w:u w:val="single"/>
        </w:rPr>
        <w:t xml:space="preserve"> число </w:t>
      </w:r>
      <w:proofErr w:type="gramStart"/>
      <w:r>
        <w:rPr>
          <w:rFonts w:eastAsia="Times New Roman"/>
          <w:sz w:val="31"/>
          <w:szCs w:val="31"/>
          <w:u w:val="single"/>
        </w:rPr>
        <w:t>обучающихся</w:t>
      </w:r>
      <w:proofErr w:type="gramEnd"/>
      <w:r>
        <w:rPr>
          <w:rFonts w:eastAsia="Times New Roman"/>
          <w:sz w:val="31"/>
          <w:szCs w:val="31"/>
          <w:u w:val="single"/>
        </w:rPr>
        <w:t xml:space="preserve"> на</w:t>
      </w:r>
    </w:p>
    <w:p w:rsidR="00D86637" w:rsidRDefault="00D86637" w:rsidP="00D86637">
      <w:pPr>
        <w:spacing w:line="237" w:lineRule="auto"/>
        <w:ind w:left="260"/>
        <w:rPr>
          <w:sz w:val="20"/>
          <w:szCs w:val="20"/>
        </w:rPr>
      </w:pPr>
      <w:r>
        <w:rPr>
          <w:rFonts w:eastAsia="Times New Roman"/>
          <w:sz w:val="32"/>
          <w:szCs w:val="32"/>
        </w:rPr>
        <w:t>________ год обучения.</w:t>
      </w:r>
    </w:p>
    <w:p w:rsidR="00D86637" w:rsidRDefault="00D86637" w:rsidP="00D86637">
      <w:pPr>
        <w:spacing w:line="372" w:lineRule="exact"/>
        <w:rPr>
          <w:sz w:val="20"/>
          <w:szCs w:val="20"/>
        </w:rPr>
      </w:pPr>
    </w:p>
    <w:p w:rsidR="00D86637" w:rsidRDefault="00D86637" w:rsidP="00D86637">
      <w:pPr>
        <w:ind w:left="620"/>
        <w:rPr>
          <w:sz w:val="20"/>
          <w:szCs w:val="20"/>
        </w:rPr>
      </w:pPr>
      <w:r>
        <w:rPr>
          <w:rFonts w:eastAsia="Times New Roman"/>
          <w:sz w:val="24"/>
          <w:szCs w:val="24"/>
        </w:rPr>
        <w:t>4.2. Перезачесть дисциплины согласно листу аттестации.</w:t>
      </w:r>
    </w:p>
    <w:p w:rsidR="00D86637" w:rsidRDefault="00D86637" w:rsidP="00D86637">
      <w:pPr>
        <w:spacing w:line="276" w:lineRule="exact"/>
        <w:rPr>
          <w:sz w:val="20"/>
          <w:szCs w:val="20"/>
        </w:rPr>
      </w:pPr>
    </w:p>
    <w:p w:rsidR="00D86637" w:rsidRDefault="00D86637" w:rsidP="00D86637">
      <w:pPr>
        <w:ind w:left="620"/>
        <w:rPr>
          <w:sz w:val="20"/>
          <w:szCs w:val="20"/>
        </w:rPr>
      </w:pPr>
      <w:r>
        <w:rPr>
          <w:rFonts w:eastAsia="Times New Roman"/>
          <w:sz w:val="24"/>
          <w:szCs w:val="24"/>
        </w:rPr>
        <w:t>4.3 Рекомендации аттестационной комиссии:</w:t>
      </w:r>
    </w:p>
    <w:p w:rsidR="00D86637" w:rsidRDefault="00D86637" w:rsidP="00D86637">
      <w:pPr>
        <w:spacing w:line="2" w:lineRule="exact"/>
        <w:rPr>
          <w:sz w:val="20"/>
          <w:szCs w:val="20"/>
        </w:rPr>
      </w:pPr>
    </w:p>
    <w:p w:rsidR="00D86637" w:rsidRDefault="00D86637" w:rsidP="00D86637">
      <w:pPr>
        <w:ind w:left="620"/>
        <w:rPr>
          <w:sz w:val="20"/>
          <w:szCs w:val="20"/>
        </w:rPr>
      </w:pPr>
      <w:r>
        <w:rPr>
          <w:rFonts w:eastAsia="Times New Roman"/>
        </w:rPr>
        <w:t xml:space="preserve">Установить срок ликвидации академической разницы учебных планов </w:t>
      </w:r>
      <w:proofErr w:type="gramStart"/>
      <w:r>
        <w:rPr>
          <w:rFonts w:eastAsia="Times New Roman"/>
        </w:rPr>
        <w:t>до</w:t>
      </w:r>
      <w:proofErr w:type="gramEnd"/>
      <w:r>
        <w:rPr>
          <w:rFonts w:eastAsia="Times New Roman"/>
        </w:rPr>
        <w:t xml:space="preserve"> ______________.</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15" w:lineRule="exact"/>
        <w:rPr>
          <w:sz w:val="20"/>
          <w:szCs w:val="20"/>
        </w:rPr>
      </w:pPr>
    </w:p>
    <w:p w:rsidR="00D86637" w:rsidRDefault="00D86637" w:rsidP="00D86637">
      <w:pPr>
        <w:ind w:left="620"/>
        <w:rPr>
          <w:sz w:val="20"/>
          <w:szCs w:val="20"/>
        </w:rPr>
      </w:pPr>
      <w:r>
        <w:rPr>
          <w:rFonts w:eastAsia="Times New Roman"/>
          <w:u w:val="single"/>
        </w:rPr>
        <w:t>Председатель</w:t>
      </w:r>
      <w:r>
        <w:rPr>
          <w:rFonts w:eastAsia="Times New Roman"/>
        </w:rPr>
        <w:t>_______________________________________________</w:t>
      </w:r>
    </w:p>
    <w:p w:rsidR="00D86637" w:rsidRDefault="00D86637" w:rsidP="00D86637">
      <w:pPr>
        <w:spacing w:line="236" w:lineRule="auto"/>
        <w:ind w:left="620"/>
        <w:rPr>
          <w:sz w:val="20"/>
          <w:szCs w:val="20"/>
        </w:rPr>
      </w:pPr>
      <w:r>
        <w:rPr>
          <w:rFonts w:eastAsia="Times New Roman"/>
          <w:u w:val="single"/>
        </w:rPr>
        <w:t>аттестационной комиссии:</w:t>
      </w:r>
      <w:r>
        <w:rPr>
          <w:rFonts w:eastAsia="Times New Roman"/>
        </w:rPr>
        <w:t>____________________________________</w:t>
      </w:r>
    </w:p>
    <w:p w:rsidR="00D86637" w:rsidRDefault="00D86637" w:rsidP="00D86637">
      <w:pPr>
        <w:spacing w:line="80" w:lineRule="exact"/>
        <w:rPr>
          <w:sz w:val="20"/>
          <w:szCs w:val="20"/>
        </w:rPr>
      </w:pPr>
    </w:p>
    <w:p w:rsidR="00D86637" w:rsidRDefault="00D86637" w:rsidP="00D86637">
      <w:pPr>
        <w:ind w:left="5220"/>
        <w:rPr>
          <w:sz w:val="20"/>
          <w:szCs w:val="20"/>
        </w:rPr>
      </w:pPr>
      <w:r>
        <w:rPr>
          <w:rFonts w:eastAsia="Times New Roman"/>
          <w:sz w:val="36"/>
          <w:szCs w:val="36"/>
          <w:vertAlign w:val="subscript"/>
        </w:rPr>
        <w:t>(</w:t>
      </w:r>
      <w:r>
        <w:rPr>
          <w:rFonts w:eastAsia="Times New Roman"/>
          <w:sz w:val="21"/>
          <w:szCs w:val="21"/>
        </w:rPr>
        <w:t>подпись)</w:t>
      </w:r>
    </w:p>
    <w:p w:rsidR="00D86637" w:rsidRDefault="00D86637" w:rsidP="00D86637">
      <w:pPr>
        <w:spacing w:line="20" w:lineRule="exact"/>
        <w:rPr>
          <w:sz w:val="20"/>
          <w:szCs w:val="20"/>
        </w:rPr>
      </w:pPr>
      <w:r>
        <w:rPr>
          <w:sz w:val="20"/>
          <w:szCs w:val="20"/>
        </w:rPr>
        <w:pict>
          <v:line id="Shape 11" o:spid="_x0000_s1055" style="position:absolute;z-index:251658240;visibility:visible;mso-wrap-distance-left:0;mso-wrap-distance-right:0" from="260.95pt,.15pt" to="437.95pt,.15pt" o:allowincell="f" strokeweight=".1269mm"/>
        </w:pic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14" w:lineRule="exact"/>
        <w:rPr>
          <w:sz w:val="20"/>
          <w:szCs w:val="20"/>
        </w:rPr>
      </w:pPr>
    </w:p>
    <w:p w:rsidR="00D86637" w:rsidRDefault="00D86637" w:rsidP="00D86637">
      <w:pPr>
        <w:ind w:left="620"/>
        <w:rPr>
          <w:sz w:val="20"/>
          <w:szCs w:val="20"/>
        </w:rPr>
      </w:pPr>
      <w:r>
        <w:rPr>
          <w:rFonts w:eastAsia="Times New Roman"/>
          <w:u w:val="single"/>
        </w:rPr>
        <w:t>Члены комиссии:</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328" w:lineRule="exact"/>
        <w:rPr>
          <w:sz w:val="20"/>
          <w:szCs w:val="20"/>
        </w:rPr>
      </w:pPr>
    </w:p>
    <w:p w:rsidR="00D86637" w:rsidRDefault="00D86637" w:rsidP="00D86637">
      <w:pPr>
        <w:ind w:left="620"/>
        <w:rPr>
          <w:sz w:val="20"/>
          <w:szCs w:val="20"/>
        </w:rPr>
      </w:pPr>
      <w:r>
        <w:rPr>
          <w:rFonts w:eastAsia="Times New Roman"/>
          <w:u w:val="single"/>
        </w:rPr>
        <w:t xml:space="preserve">Секретарь </w:t>
      </w:r>
      <w:proofErr w:type="gramStart"/>
      <w:r>
        <w:rPr>
          <w:rFonts w:eastAsia="Times New Roman"/>
          <w:u w:val="single"/>
        </w:rPr>
        <w:t>аттестационной</w:t>
      </w:r>
      <w:proofErr w:type="gramEnd"/>
    </w:p>
    <w:p w:rsidR="00D86637" w:rsidRDefault="00D86637" w:rsidP="00D86637">
      <w:pPr>
        <w:spacing w:line="234" w:lineRule="auto"/>
        <w:ind w:left="620"/>
        <w:rPr>
          <w:sz w:val="20"/>
          <w:szCs w:val="20"/>
        </w:rPr>
      </w:pPr>
      <w:r>
        <w:rPr>
          <w:rFonts w:eastAsia="Times New Roman"/>
          <w:u w:val="single"/>
        </w:rPr>
        <w:t>комиссии:</w:t>
      </w:r>
      <w:r>
        <w:rPr>
          <w:rFonts w:eastAsia="Times New Roman"/>
        </w:rPr>
        <w:t>______________________________________</w:t>
      </w:r>
    </w:p>
    <w:p w:rsidR="00D86637" w:rsidRDefault="00D86637" w:rsidP="00D86637">
      <w:pPr>
        <w:spacing w:line="232" w:lineRule="auto"/>
        <w:ind w:left="5220"/>
        <w:rPr>
          <w:sz w:val="20"/>
          <w:szCs w:val="20"/>
        </w:rPr>
      </w:pPr>
      <w:r>
        <w:rPr>
          <w:rFonts w:eastAsia="Times New Roman"/>
          <w:sz w:val="21"/>
          <w:szCs w:val="21"/>
        </w:rPr>
        <w:t>(подпись)</w:t>
      </w:r>
    </w:p>
    <w:p w:rsidR="00D86637" w:rsidRDefault="00D86637" w:rsidP="00D86637">
      <w:pPr>
        <w:spacing w:line="20" w:lineRule="exact"/>
        <w:rPr>
          <w:sz w:val="20"/>
          <w:szCs w:val="20"/>
        </w:rPr>
      </w:pPr>
      <w:r>
        <w:rPr>
          <w:sz w:val="20"/>
          <w:szCs w:val="20"/>
        </w:rPr>
        <w:pict>
          <v:line id="Shape 12" o:spid="_x0000_s1056" style="position:absolute;z-index:251658240;visibility:visible;mso-wrap-distance-left:0;mso-wrap-distance-right:0" from="260.95pt,-.6pt" to="367.1pt,-.6pt" o:allowincell="f" strokeweight=".16925mm"/>
        </w:pict>
      </w:r>
    </w:p>
    <w:p w:rsidR="00D86637" w:rsidRDefault="00D86637" w:rsidP="00D86637">
      <w:pPr>
        <w:spacing w:line="200" w:lineRule="exact"/>
        <w:rPr>
          <w:sz w:val="20"/>
          <w:szCs w:val="20"/>
        </w:rPr>
      </w:pPr>
    </w:p>
    <w:p w:rsidR="00D86637" w:rsidRDefault="00D86637" w:rsidP="00D86637">
      <w:pPr>
        <w:spacing w:line="315" w:lineRule="exact"/>
        <w:rPr>
          <w:sz w:val="20"/>
          <w:szCs w:val="20"/>
        </w:rPr>
      </w:pPr>
    </w:p>
    <w:p w:rsidR="00D86637" w:rsidRDefault="00D86637" w:rsidP="00D86637">
      <w:pPr>
        <w:sectPr w:rsidR="00D86637">
          <w:pgSz w:w="11900" w:h="16838"/>
          <w:pgMar w:top="1353" w:right="899" w:bottom="0" w:left="1440" w:header="0" w:footer="0" w:gutter="0"/>
          <w:cols w:space="720" w:equalWidth="0">
            <w:col w:w="9560"/>
          </w:cols>
        </w:sectPr>
      </w:pPr>
    </w:p>
    <w:p w:rsidR="00D86637" w:rsidRDefault="00D86637" w:rsidP="00D86637">
      <w:pPr>
        <w:ind w:left="7340"/>
        <w:rPr>
          <w:sz w:val="20"/>
          <w:szCs w:val="20"/>
        </w:rPr>
      </w:pPr>
      <w:r>
        <w:rPr>
          <w:rFonts w:eastAsia="Times New Roman"/>
          <w:sz w:val="24"/>
          <w:szCs w:val="24"/>
        </w:rPr>
        <w:lastRenderedPageBreak/>
        <w:t>Приложение № 5</w:t>
      </w:r>
    </w:p>
    <w:p w:rsidR="00D86637" w:rsidRDefault="00D86637" w:rsidP="00D86637">
      <w:pPr>
        <w:spacing w:line="376" w:lineRule="exact"/>
        <w:rPr>
          <w:sz w:val="20"/>
          <w:szCs w:val="20"/>
        </w:rPr>
      </w:pPr>
    </w:p>
    <w:p w:rsidR="00D86637" w:rsidRDefault="00D86637" w:rsidP="00D86637">
      <w:pPr>
        <w:spacing w:line="233" w:lineRule="auto"/>
        <w:ind w:left="260" w:right="780"/>
        <w:rPr>
          <w:sz w:val="20"/>
          <w:szCs w:val="20"/>
        </w:rPr>
      </w:pPr>
      <w:r>
        <w:rPr>
          <w:rFonts w:eastAsia="Times New Roman"/>
          <w:b/>
          <w:bCs/>
          <w:i/>
          <w:iCs/>
          <w:sz w:val="28"/>
          <w:szCs w:val="28"/>
        </w:rPr>
        <w:t xml:space="preserve">Образец заявления обучающегося переводе на ускоренное обучение за счет повышения темпа освоения ОПОП </w:t>
      </w:r>
      <w:proofErr w:type="gramStart"/>
      <w:r>
        <w:rPr>
          <w:rFonts w:eastAsia="Times New Roman"/>
          <w:b/>
          <w:bCs/>
          <w:i/>
          <w:iCs/>
          <w:sz w:val="28"/>
          <w:szCs w:val="28"/>
        </w:rPr>
        <w:t>ВО</w:t>
      </w:r>
      <w:proofErr w:type="gramEnd"/>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18" w:lineRule="exact"/>
        <w:rPr>
          <w:sz w:val="20"/>
          <w:szCs w:val="20"/>
        </w:rPr>
      </w:pPr>
    </w:p>
    <w:p w:rsidR="00D86637" w:rsidRDefault="00D86637" w:rsidP="00D86637">
      <w:pPr>
        <w:ind w:left="5940"/>
        <w:rPr>
          <w:sz w:val="20"/>
          <w:szCs w:val="20"/>
        </w:rPr>
      </w:pPr>
      <w:r>
        <w:rPr>
          <w:rFonts w:eastAsia="Times New Roman"/>
          <w:sz w:val="24"/>
          <w:szCs w:val="24"/>
        </w:rPr>
        <w:t>Ректору ЧОУ ВО ИИЯ</w:t>
      </w:r>
    </w:p>
    <w:p w:rsidR="00D86637" w:rsidRDefault="00D86637" w:rsidP="00D86637">
      <w:pPr>
        <w:spacing w:line="233" w:lineRule="auto"/>
        <w:ind w:left="5940"/>
        <w:rPr>
          <w:sz w:val="20"/>
          <w:szCs w:val="20"/>
        </w:rPr>
      </w:pPr>
      <w:r>
        <w:rPr>
          <w:rFonts w:eastAsia="Times New Roman"/>
          <w:sz w:val="24"/>
          <w:szCs w:val="24"/>
        </w:rPr>
        <w:t>О.И. Бродович</w:t>
      </w:r>
    </w:p>
    <w:p w:rsidR="00D86637" w:rsidRDefault="00D86637" w:rsidP="00D86637">
      <w:pPr>
        <w:spacing w:line="238" w:lineRule="auto"/>
        <w:ind w:left="5940"/>
        <w:rPr>
          <w:sz w:val="20"/>
          <w:szCs w:val="20"/>
        </w:rPr>
      </w:pPr>
      <w:r>
        <w:rPr>
          <w:rFonts w:eastAsia="Times New Roman"/>
          <w:sz w:val="26"/>
          <w:szCs w:val="26"/>
          <w:u w:val="single"/>
        </w:rPr>
        <w:t>студента</w:t>
      </w:r>
      <w:r>
        <w:rPr>
          <w:rFonts w:eastAsia="Times New Roman"/>
          <w:sz w:val="26"/>
          <w:szCs w:val="26"/>
        </w:rPr>
        <w:t>____________</w:t>
      </w:r>
    </w:p>
    <w:p w:rsidR="00D86637" w:rsidRDefault="00D86637" w:rsidP="00D86637">
      <w:pPr>
        <w:ind w:left="5940"/>
        <w:rPr>
          <w:sz w:val="20"/>
          <w:szCs w:val="20"/>
        </w:rPr>
      </w:pPr>
      <w:r>
        <w:rPr>
          <w:rFonts w:eastAsia="Times New Roman"/>
          <w:sz w:val="26"/>
          <w:szCs w:val="26"/>
          <w:u w:val="single"/>
        </w:rPr>
        <w:t>группы</w:t>
      </w:r>
      <w:r>
        <w:rPr>
          <w:rFonts w:eastAsia="Times New Roman"/>
          <w:sz w:val="26"/>
          <w:szCs w:val="26"/>
        </w:rPr>
        <w:t>_____________</w:t>
      </w:r>
    </w:p>
    <w:p w:rsidR="00D86637" w:rsidRDefault="00D86637" w:rsidP="00D86637">
      <w:pPr>
        <w:spacing w:line="6" w:lineRule="exact"/>
        <w:rPr>
          <w:sz w:val="20"/>
          <w:szCs w:val="20"/>
        </w:rPr>
      </w:pPr>
    </w:p>
    <w:p w:rsidR="00D86637" w:rsidRDefault="00D86637" w:rsidP="00D86637">
      <w:pPr>
        <w:ind w:left="5500"/>
        <w:jc w:val="center"/>
        <w:rPr>
          <w:sz w:val="20"/>
          <w:szCs w:val="20"/>
        </w:rPr>
      </w:pPr>
      <w:r>
        <w:rPr>
          <w:rFonts w:eastAsia="Times New Roman"/>
        </w:rPr>
        <w:t>________________________</w:t>
      </w:r>
    </w:p>
    <w:p w:rsidR="00D86637" w:rsidRDefault="00D86637" w:rsidP="00D86637">
      <w:pPr>
        <w:spacing w:line="236" w:lineRule="auto"/>
        <w:ind w:left="5520"/>
        <w:jc w:val="center"/>
        <w:rPr>
          <w:sz w:val="20"/>
          <w:szCs w:val="20"/>
        </w:rPr>
      </w:pPr>
      <w:r>
        <w:rPr>
          <w:rFonts w:eastAsia="Times New Roman"/>
        </w:rPr>
        <w:t xml:space="preserve">Ф.И.О. </w:t>
      </w:r>
      <w:r>
        <w:rPr>
          <w:rFonts w:eastAsia="Times New Roman"/>
          <w:i/>
          <w:iCs/>
        </w:rPr>
        <w:t>(полностью)</w:t>
      </w:r>
    </w:p>
    <w:p w:rsidR="00D86637" w:rsidRDefault="00D86637" w:rsidP="00D86637">
      <w:pPr>
        <w:spacing w:line="252" w:lineRule="exact"/>
        <w:rPr>
          <w:sz w:val="20"/>
          <w:szCs w:val="20"/>
        </w:rPr>
      </w:pPr>
    </w:p>
    <w:p w:rsidR="00D86637" w:rsidRDefault="00D86637" w:rsidP="00D86637">
      <w:pPr>
        <w:ind w:right="-259"/>
        <w:jc w:val="center"/>
        <w:rPr>
          <w:sz w:val="20"/>
          <w:szCs w:val="20"/>
        </w:rPr>
      </w:pPr>
      <w:r>
        <w:rPr>
          <w:rFonts w:eastAsia="Times New Roman"/>
          <w:sz w:val="24"/>
          <w:szCs w:val="24"/>
        </w:rPr>
        <w:t>ЗАЯВЛЕНИЕ</w:t>
      </w:r>
    </w:p>
    <w:p w:rsidR="00D86637" w:rsidRDefault="00D86637" w:rsidP="00D86637">
      <w:pPr>
        <w:spacing w:line="270" w:lineRule="exact"/>
        <w:rPr>
          <w:sz w:val="20"/>
          <w:szCs w:val="20"/>
        </w:rPr>
      </w:pPr>
    </w:p>
    <w:p w:rsidR="00D86637" w:rsidRDefault="00D86637" w:rsidP="00D86637">
      <w:pPr>
        <w:spacing w:line="371" w:lineRule="auto"/>
        <w:ind w:left="260" w:firstLine="708"/>
        <w:jc w:val="both"/>
        <w:rPr>
          <w:sz w:val="20"/>
          <w:szCs w:val="20"/>
        </w:rPr>
      </w:pPr>
      <w:r>
        <w:rPr>
          <w:rFonts w:eastAsia="Times New Roman"/>
          <w:sz w:val="23"/>
          <w:szCs w:val="23"/>
        </w:rPr>
        <w:t xml:space="preserve">Прошу Вас перевести меня на ускоренное обучение за счет повышения темпа освоения основной образовательной программы по направлению подготовки (специальности) </w:t>
      </w:r>
      <w:r>
        <w:rPr>
          <w:rFonts w:eastAsia="Times New Roman"/>
          <w:i/>
          <w:iCs/>
          <w:sz w:val="23"/>
          <w:szCs w:val="23"/>
          <w:u w:val="single"/>
        </w:rPr>
        <w:t>наименование направления подготовки</w:t>
      </w:r>
      <w:r>
        <w:rPr>
          <w:rFonts w:eastAsia="Times New Roman"/>
          <w:i/>
          <w:iCs/>
          <w:sz w:val="23"/>
          <w:szCs w:val="23"/>
        </w:rPr>
        <w:t xml:space="preserve"> </w:t>
      </w:r>
      <w:r>
        <w:rPr>
          <w:rFonts w:eastAsia="Times New Roman"/>
          <w:i/>
          <w:iCs/>
          <w:sz w:val="23"/>
          <w:szCs w:val="23"/>
          <w:u w:val="single"/>
        </w:rPr>
        <w:t>(специальности)</w:t>
      </w:r>
      <w:r>
        <w:rPr>
          <w:rFonts w:eastAsia="Times New Roman"/>
          <w:i/>
          <w:iCs/>
          <w:sz w:val="23"/>
          <w:szCs w:val="23"/>
        </w:rPr>
        <w:t xml:space="preserve"> </w:t>
      </w:r>
      <w:r>
        <w:rPr>
          <w:rFonts w:eastAsia="Times New Roman"/>
          <w:sz w:val="23"/>
          <w:szCs w:val="23"/>
        </w:rPr>
        <w:t>по индивидуальному учебному плану</w:t>
      </w:r>
      <w:r>
        <w:rPr>
          <w:rFonts w:eastAsia="Times New Roman"/>
          <w:i/>
          <w:iCs/>
          <w:sz w:val="23"/>
          <w:szCs w:val="23"/>
        </w:rPr>
        <w:t xml:space="preserve"> </w:t>
      </w:r>
      <w:r>
        <w:rPr>
          <w:rFonts w:eastAsia="Times New Roman"/>
          <w:sz w:val="23"/>
          <w:szCs w:val="23"/>
        </w:rPr>
        <w:t>с учетом хороших результатов промежуточной аттестации.</w:t>
      </w:r>
    </w:p>
    <w:p w:rsidR="00D86637" w:rsidRDefault="00D86637" w:rsidP="00D86637">
      <w:pPr>
        <w:spacing w:line="200" w:lineRule="exact"/>
        <w:rPr>
          <w:sz w:val="20"/>
          <w:szCs w:val="20"/>
        </w:rPr>
      </w:pPr>
    </w:p>
    <w:p w:rsidR="00D86637" w:rsidRDefault="00D86637" w:rsidP="00D86637">
      <w:pPr>
        <w:spacing w:line="389" w:lineRule="exact"/>
        <w:rPr>
          <w:sz w:val="20"/>
          <w:szCs w:val="20"/>
        </w:rPr>
      </w:pPr>
    </w:p>
    <w:p w:rsidR="00D86637" w:rsidRDefault="00D86637" w:rsidP="00D86637">
      <w:pPr>
        <w:tabs>
          <w:tab w:val="left" w:pos="8580"/>
        </w:tabs>
        <w:ind w:left="260"/>
        <w:rPr>
          <w:sz w:val="20"/>
          <w:szCs w:val="20"/>
        </w:rPr>
      </w:pPr>
      <w:r>
        <w:rPr>
          <w:rFonts w:eastAsia="Times New Roman"/>
          <w:sz w:val="24"/>
          <w:szCs w:val="24"/>
        </w:rPr>
        <w:t>Дата</w:t>
      </w:r>
      <w:r>
        <w:rPr>
          <w:sz w:val="20"/>
          <w:szCs w:val="20"/>
        </w:rPr>
        <w:tab/>
      </w:r>
      <w:r>
        <w:rPr>
          <w:rFonts w:eastAsia="Times New Roman"/>
          <w:sz w:val="24"/>
          <w:szCs w:val="24"/>
        </w:rPr>
        <w:t>Подпись</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363" w:lineRule="exact"/>
        <w:rPr>
          <w:sz w:val="20"/>
          <w:szCs w:val="20"/>
        </w:rPr>
      </w:pPr>
    </w:p>
    <w:p w:rsidR="00D86637" w:rsidRDefault="00D86637" w:rsidP="00D86637">
      <w:pPr>
        <w:sectPr w:rsidR="00D86637">
          <w:pgSz w:w="11900" w:h="16838"/>
          <w:pgMar w:top="1353" w:right="819" w:bottom="0" w:left="1440" w:header="0" w:footer="0" w:gutter="0"/>
          <w:cols w:space="720" w:equalWidth="0">
            <w:col w:w="9640"/>
          </w:cols>
        </w:sectPr>
      </w:pPr>
    </w:p>
    <w:p w:rsidR="00D86637" w:rsidRDefault="00D86637" w:rsidP="00D86637">
      <w:pPr>
        <w:ind w:left="7480"/>
        <w:rPr>
          <w:sz w:val="20"/>
          <w:szCs w:val="20"/>
        </w:rPr>
      </w:pPr>
      <w:r>
        <w:rPr>
          <w:rFonts w:eastAsia="Times New Roman"/>
          <w:sz w:val="24"/>
          <w:szCs w:val="24"/>
        </w:rPr>
        <w:lastRenderedPageBreak/>
        <w:t>Приложение № 6</w:t>
      </w:r>
    </w:p>
    <w:p w:rsidR="00D86637" w:rsidRDefault="00D86637" w:rsidP="00D86637">
      <w:pPr>
        <w:spacing w:line="200" w:lineRule="exact"/>
        <w:rPr>
          <w:sz w:val="20"/>
          <w:szCs w:val="20"/>
        </w:rPr>
      </w:pPr>
    </w:p>
    <w:p w:rsidR="00D86637" w:rsidRDefault="00D86637" w:rsidP="00D86637">
      <w:pPr>
        <w:spacing w:line="217" w:lineRule="exact"/>
        <w:rPr>
          <w:sz w:val="20"/>
          <w:szCs w:val="20"/>
        </w:rPr>
      </w:pPr>
    </w:p>
    <w:p w:rsidR="00D86637" w:rsidRDefault="00D86637" w:rsidP="00D86637">
      <w:pPr>
        <w:spacing w:line="232" w:lineRule="auto"/>
        <w:ind w:right="-839"/>
        <w:jc w:val="center"/>
        <w:rPr>
          <w:sz w:val="20"/>
          <w:szCs w:val="20"/>
        </w:rPr>
      </w:pPr>
      <w:r>
        <w:rPr>
          <w:rFonts w:eastAsia="Times New Roman"/>
          <w:b/>
          <w:bCs/>
          <w:sz w:val="28"/>
          <w:szCs w:val="28"/>
        </w:rPr>
        <w:t>Образец индивидуального учебного плана ускоренного обучения студента</w:t>
      </w:r>
    </w:p>
    <w:p w:rsidR="00D86637" w:rsidRDefault="00D86637" w:rsidP="00D86637">
      <w:pPr>
        <w:spacing w:line="319" w:lineRule="exact"/>
        <w:rPr>
          <w:sz w:val="20"/>
          <w:szCs w:val="20"/>
        </w:rPr>
      </w:pPr>
    </w:p>
    <w:tbl>
      <w:tblPr>
        <w:tblW w:w="0" w:type="auto"/>
        <w:tblLayout w:type="fixed"/>
        <w:tblCellMar>
          <w:left w:w="0" w:type="dxa"/>
          <w:right w:w="0" w:type="dxa"/>
        </w:tblCellMar>
        <w:tblLook w:val="04A0"/>
      </w:tblPr>
      <w:tblGrid>
        <w:gridCol w:w="2480"/>
        <w:gridCol w:w="3420"/>
        <w:gridCol w:w="2280"/>
        <w:gridCol w:w="900"/>
        <w:gridCol w:w="20"/>
      </w:tblGrid>
      <w:tr w:rsidR="00D86637" w:rsidTr="003E296A">
        <w:trPr>
          <w:trHeight w:val="322"/>
        </w:trPr>
        <w:tc>
          <w:tcPr>
            <w:tcW w:w="2480" w:type="dxa"/>
            <w:vAlign w:val="bottom"/>
          </w:tcPr>
          <w:p w:rsidR="00D86637" w:rsidRDefault="00D86637" w:rsidP="003E296A">
            <w:pPr>
              <w:rPr>
                <w:sz w:val="24"/>
                <w:szCs w:val="24"/>
              </w:rPr>
            </w:pPr>
          </w:p>
        </w:tc>
        <w:tc>
          <w:tcPr>
            <w:tcW w:w="5700" w:type="dxa"/>
            <w:gridSpan w:val="2"/>
            <w:vAlign w:val="bottom"/>
          </w:tcPr>
          <w:p w:rsidR="00D86637" w:rsidRDefault="00D86637" w:rsidP="003E296A">
            <w:pPr>
              <w:ind w:right="405"/>
              <w:jc w:val="center"/>
              <w:rPr>
                <w:sz w:val="20"/>
                <w:szCs w:val="20"/>
              </w:rPr>
            </w:pPr>
            <w:r>
              <w:rPr>
                <w:rFonts w:eastAsia="Times New Roman"/>
                <w:i/>
                <w:iCs/>
                <w:sz w:val="28"/>
                <w:szCs w:val="28"/>
                <w:u w:val="single"/>
              </w:rPr>
              <w:t>Индивидуальный учебный план</w:t>
            </w:r>
          </w:p>
        </w:tc>
        <w:tc>
          <w:tcPr>
            <w:tcW w:w="900" w:type="dxa"/>
            <w:vAlign w:val="bottom"/>
          </w:tcPr>
          <w:p w:rsidR="00D86637" w:rsidRDefault="00D86637" w:rsidP="003E296A">
            <w:pPr>
              <w:rPr>
                <w:sz w:val="24"/>
                <w:szCs w:val="24"/>
              </w:rPr>
            </w:pPr>
          </w:p>
        </w:tc>
        <w:tc>
          <w:tcPr>
            <w:tcW w:w="0" w:type="dxa"/>
            <w:vAlign w:val="bottom"/>
          </w:tcPr>
          <w:p w:rsidR="00D86637" w:rsidRDefault="00D86637" w:rsidP="003E296A">
            <w:pPr>
              <w:rPr>
                <w:sz w:val="1"/>
                <w:szCs w:val="1"/>
              </w:rPr>
            </w:pPr>
          </w:p>
        </w:tc>
      </w:tr>
      <w:tr w:rsidR="00D86637" w:rsidTr="003E296A">
        <w:trPr>
          <w:trHeight w:val="314"/>
        </w:trPr>
        <w:tc>
          <w:tcPr>
            <w:tcW w:w="2480" w:type="dxa"/>
            <w:vAlign w:val="bottom"/>
          </w:tcPr>
          <w:p w:rsidR="00D86637" w:rsidRDefault="00D86637" w:rsidP="003E296A">
            <w:pPr>
              <w:rPr>
                <w:sz w:val="24"/>
                <w:szCs w:val="24"/>
              </w:rPr>
            </w:pPr>
          </w:p>
        </w:tc>
        <w:tc>
          <w:tcPr>
            <w:tcW w:w="5700" w:type="dxa"/>
            <w:gridSpan w:val="2"/>
            <w:vAlign w:val="bottom"/>
          </w:tcPr>
          <w:p w:rsidR="00D86637" w:rsidRDefault="00D86637" w:rsidP="003E296A">
            <w:pPr>
              <w:spacing w:line="314" w:lineRule="exact"/>
              <w:ind w:right="405"/>
              <w:jc w:val="center"/>
              <w:rPr>
                <w:sz w:val="20"/>
                <w:szCs w:val="20"/>
              </w:rPr>
            </w:pPr>
            <w:r>
              <w:rPr>
                <w:rFonts w:eastAsia="Times New Roman"/>
                <w:i/>
                <w:iCs/>
                <w:sz w:val="28"/>
                <w:szCs w:val="28"/>
                <w:u w:val="single"/>
              </w:rPr>
              <w:t xml:space="preserve">Фамилия, имя, отчество </w:t>
            </w:r>
            <w:proofErr w:type="gramStart"/>
            <w:r>
              <w:rPr>
                <w:rFonts w:eastAsia="Times New Roman"/>
                <w:i/>
                <w:iCs/>
                <w:sz w:val="28"/>
                <w:szCs w:val="28"/>
                <w:u w:val="single"/>
              </w:rPr>
              <w:t>обучающегося</w:t>
            </w:r>
            <w:proofErr w:type="gramEnd"/>
          </w:p>
        </w:tc>
        <w:tc>
          <w:tcPr>
            <w:tcW w:w="900" w:type="dxa"/>
            <w:vAlign w:val="bottom"/>
          </w:tcPr>
          <w:p w:rsidR="00D86637" w:rsidRDefault="00D86637" w:rsidP="003E296A">
            <w:pPr>
              <w:rPr>
                <w:sz w:val="24"/>
                <w:szCs w:val="24"/>
              </w:rPr>
            </w:pPr>
          </w:p>
        </w:tc>
        <w:tc>
          <w:tcPr>
            <w:tcW w:w="0" w:type="dxa"/>
            <w:vAlign w:val="bottom"/>
          </w:tcPr>
          <w:p w:rsidR="00D86637" w:rsidRDefault="00D86637" w:rsidP="003E296A">
            <w:pPr>
              <w:rPr>
                <w:sz w:val="1"/>
                <w:szCs w:val="1"/>
              </w:rPr>
            </w:pPr>
          </w:p>
        </w:tc>
      </w:tr>
      <w:tr w:rsidR="00D86637" w:rsidTr="003E296A">
        <w:trPr>
          <w:trHeight w:val="221"/>
        </w:trPr>
        <w:tc>
          <w:tcPr>
            <w:tcW w:w="2480" w:type="dxa"/>
            <w:vAlign w:val="bottom"/>
          </w:tcPr>
          <w:p w:rsidR="00D86637" w:rsidRDefault="00D86637" w:rsidP="003E296A">
            <w:pPr>
              <w:rPr>
                <w:sz w:val="19"/>
                <w:szCs w:val="19"/>
              </w:rPr>
            </w:pPr>
          </w:p>
        </w:tc>
        <w:tc>
          <w:tcPr>
            <w:tcW w:w="5700" w:type="dxa"/>
            <w:gridSpan w:val="2"/>
            <w:vAlign w:val="bottom"/>
          </w:tcPr>
          <w:p w:rsidR="00D86637" w:rsidRDefault="00D86637" w:rsidP="003E296A">
            <w:pPr>
              <w:ind w:left="1220"/>
              <w:rPr>
                <w:sz w:val="20"/>
                <w:szCs w:val="20"/>
              </w:rPr>
            </w:pPr>
            <w:r>
              <w:rPr>
                <w:rFonts w:eastAsia="Times New Roman"/>
                <w:b/>
                <w:bCs/>
                <w:i/>
                <w:iCs/>
                <w:sz w:val="17"/>
                <w:szCs w:val="17"/>
                <w:u w:val="single"/>
              </w:rPr>
              <w:t>направление подготовки, профиль</w:t>
            </w:r>
          </w:p>
        </w:tc>
        <w:tc>
          <w:tcPr>
            <w:tcW w:w="900" w:type="dxa"/>
            <w:vAlign w:val="bottom"/>
          </w:tcPr>
          <w:p w:rsidR="00D86637" w:rsidRDefault="00D86637" w:rsidP="003E296A">
            <w:pPr>
              <w:rPr>
                <w:sz w:val="19"/>
                <w:szCs w:val="19"/>
              </w:rPr>
            </w:pPr>
          </w:p>
        </w:tc>
        <w:tc>
          <w:tcPr>
            <w:tcW w:w="0" w:type="dxa"/>
            <w:vAlign w:val="bottom"/>
          </w:tcPr>
          <w:p w:rsidR="00D86637" w:rsidRDefault="00D86637" w:rsidP="003E296A">
            <w:pPr>
              <w:rPr>
                <w:sz w:val="1"/>
                <w:szCs w:val="1"/>
              </w:rPr>
            </w:pPr>
          </w:p>
        </w:tc>
      </w:tr>
      <w:tr w:rsidR="00D86637" w:rsidTr="003E296A">
        <w:trPr>
          <w:trHeight w:val="209"/>
        </w:trPr>
        <w:tc>
          <w:tcPr>
            <w:tcW w:w="2480" w:type="dxa"/>
            <w:vAlign w:val="bottom"/>
          </w:tcPr>
          <w:p w:rsidR="00D86637" w:rsidRDefault="00D86637" w:rsidP="003E296A">
            <w:pPr>
              <w:rPr>
                <w:sz w:val="18"/>
                <w:szCs w:val="18"/>
              </w:rPr>
            </w:pPr>
          </w:p>
        </w:tc>
        <w:tc>
          <w:tcPr>
            <w:tcW w:w="3420" w:type="dxa"/>
            <w:vAlign w:val="bottom"/>
          </w:tcPr>
          <w:p w:rsidR="00D86637" w:rsidRDefault="00D86637" w:rsidP="003E296A">
            <w:pPr>
              <w:ind w:left="1648"/>
              <w:jc w:val="center"/>
              <w:rPr>
                <w:sz w:val="20"/>
                <w:szCs w:val="20"/>
              </w:rPr>
            </w:pPr>
            <w:r>
              <w:rPr>
                <w:rFonts w:eastAsia="Times New Roman"/>
                <w:b/>
                <w:bCs/>
                <w:i/>
                <w:iCs/>
                <w:w w:val="99"/>
                <w:sz w:val="17"/>
                <w:szCs w:val="17"/>
                <w:u w:val="single"/>
              </w:rPr>
              <w:t>форма обучения</w:t>
            </w:r>
          </w:p>
        </w:tc>
        <w:tc>
          <w:tcPr>
            <w:tcW w:w="2280" w:type="dxa"/>
            <w:vAlign w:val="bottom"/>
          </w:tcPr>
          <w:p w:rsidR="00D86637" w:rsidRDefault="00D86637" w:rsidP="003E296A">
            <w:pPr>
              <w:rPr>
                <w:sz w:val="18"/>
                <w:szCs w:val="18"/>
              </w:rPr>
            </w:pPr>
          </w:p>
        </w:tc>
        <w:tc>
          <w:tcPr>
            <w:tcW w:w="900" w:type="dxa"/>
            <w:vAlign w:val="bottom"/>
          </w:tcPr>
          <w:p w:rsidR="00D86637" w:rsidRDefault="00D86637" w:rsidP="003E296A">
            <w:pPr>
              <w:rPr>
                <w:sz w:val="18"/>
                <w:szCs w:val="18"/>
              </w:rPr>
            </w:pPr>
          </w:p>
        </w:tc>
        <w:tc>
          <w:tcPr>
            <w:tcW w:w="0" w:type="dxa"/>
            <w:vAlign w:val="bottom"/>
          </w:tcPr>
          <w:p w:rsidR="00D86637" w:rsidRDefault="00D86637" w:rsidP="003E296A">
            <w:pPr>
              <w:rPr>
                <w:sz w:val="1"/>
                <w:szCs w:val="1"/>
              </w:rPr>
            </w:pPr>
          </w:p>
        </w:tc>
      </w:tr>
      <w:tr w:rsidR="00D86637" w:rsidTr="003E296A">
        <w:trPr>
          <w:trHeight w:val="987"/>
        </w:trPr>
        <w:tc>
          <w:tcPr>
            <w:tcW w:w="2480" w:type="dxa"/>
            <w:vAlign w:val="bottom"/>
          </w:tcPr>
          <w:p w:rsidR="00D86637" w:rsidRDefault="00D86637" w:rsidP="003E296A">
            <w:pPr>
              <w:ind w:left="820"/>
              <w:rPr>
                <w:sz w:val="20"/>
                <w:szCs w:val="20"/>
              </w:rPr>
            </w:pPr>
            <w:r>
              <w:rPr>
                <w:rFonts w:ascii="Cambria" w:eastAsia="Cambria" w:hAnsi="Cambria" w:cs="Cambria"/>
                <w:b/>
                <w:bCs/>
                <w:i/>
                <w:iCs/>
              </w:rPr>
              <w:t>Дисциплина</w:t>
            </w:r>
          </w:p>
        </w:tc>
        <w:tc>
          <w:tcPr>
            <w:tcW w:w="3420" w:type="dxa"/>
            <w:vAlign w:val="bottom"/>
          </w:tcPr>
          <w:p w:rsidR="00D86637" w:rsidRDefault="00D86637" w:rsidP="003E296A">
            <w:pPr>
              <w:ind w:left="2088"/>
              <w:jc w:val="center"/>
              <w:rPr>
                <w:sz w:val="20"/>
                <w:szCs w:val="20"/>
              </w:rPr>
            </w:pPr>
            <w:r>
              <w:rPr>
                <w:rFonts w:ascii="Cambria" w:eastAsia="Cambria" w:hAnsi="Cambria" w:cs="Cambria"/>
                <w:b/>
                <w:bCs/>
                <w:i/>
                <w:iCs/>
                <w:w w:val="98"/>
              </w:rPr>
              <w:t>Общая</w:t>
            </w:r>
          </w:p>
        </w:tc>
        <w:tc>
          <w:tcPr>
            <w:tcW w:w="2280" w:type="dxa"/>
            <w:vMerge w:val="restart"/>
            <w:vAlign w:val="bottom"/>
          </w:tcPr>
          <w:p w:rsidR="00D86637" w:rsidRDefault="00D86637" w:rsidP="003E296A">
            <w:pPr>
              <w:ind w:left="140"/>
              <w:rPr>
                <w:sz w:val="20"/>
                <w:szCs w:val="20"/>
              </w:rPr>
            </w:pPr>
            <w:r>
              <w:rPr>
                <w:rFonts w:ascii="Cambria" w:eastAsia="Cambria" w:hAnsi="Cambria" w:cs="Cambria"/>
                <w:b/>
                <w:bCs/>
                <w:i/>
                <w:iCs/>
              </w:rPr>
              <w:t>Форма контроля</w:t>
            </w:r>
          </w:p>
        </w:tc>
        <w:tc>
          <w:tcPr>
            <w:tcW w:w="900" w:type="dxa"/>
            <w:vAlign w:val="bottom"/>
          </w:tcPr>
          <w:p w:rsidR="00D86637" w:rsidRDefault="00D86637" w:rsidP="003E296A">
            <w:pPr>
              <w:rPr>
                <w:sz w:val="24"/>
                <w:szCs w:val="24"/>
              </w:rPr>
            </w:pPr>
          </w:p>
        </w:tc>
        <w:tc>
          <w:tcPr>
            <w:tcW w:w="0" w:type="dxa"/>
            <w:vAlign w:val="bottom"/>
          </w:tcPr>
          <w:p w:rsidR="00D86637" w:rsidRDefault="00D86637" w:rsidP="003E296A">
            <w:pPr>
              <w:rPr>
                <w:sz w:val="1"/>
                <w:szCs w:val="1"/>
              </w:rPr>
            </w:pPr>
          </w:p>
        </w:tc>
      </w:tr>
      <w:tr w:rsidR="00D86637" w:rsidTr="003E296A">
        <w:trPr>
          <w:trHeight w:val="106"/>
        </w:trPr>
        <w:tc>
          <w:tcPr>
            <w:tcW w:w="2480" w:type="dxa"/>
            <w:vMerge w:val="restart"/>
            <w:vAlign w:val="bottom"/>
          </w:tcPr>
          <w:p w:rsidR="00D86637" w:rsidRDefault="00D86637" w:rsidP="003E296A">
            <w:pPr>
              <w:ind w:right="1750"/>
              <w:jc w:val="right"/>
              <w:rPr>
                <w:sz w:val="20"/>
                <w:szCs w:val="20"/>
              </w:rPr>
            </w:pPr>
            <w:r>
              <w:rPr>
                <w:rFonts w:ascii="Cambria" w:eastAsia="Cambria" w:hAnsi="Cambria" w:cs="Cambria"/>
                <w:b/>
                <w:bCs/>
                <w:i/>
                <w:iCs/>
                <w:w w:val="93"/>
                <w:highlight w:val="white"/>
              </w:rPr>
              <w:t xml:space="preserve">№ </w:t>
            </w:r>
            <w:proofErr w:type="spellStart"/>
            <w:proofErr w:type="gramStart"/>
            <w:r>
              <w:rPr>
                <w:rFonts w:ascii="Cambria" w:eastAsia="Cambria" w:hAnsi="Cambria" w:cs="Cambria"/>
                <w:b/>
                <w:bCs/>
                <w:i/>
                <w:iCs/>
                <w:w w:val="93"/>
                <w:highlight w:val="white"/>
              </w:rPr>
              <w:t>п</w:t>
            </w:r>
            <w:proofErr w:type="spellEnd"/>
            <w:proofErr w:type="gramEnd"/>
            <w:r>
              <w:rPr>
                <w:rFonts w:ascii="Cambria" w:eastAsia="Cambria" w:hAnsi="Cambria" w:cs="Cambria"/>
                <w:b/>
                <w:bCs/>
                <w:i/>
                <w:iCs/>
                <w:w w:val="93"/>
                <w:highlight w:val="white"/>
              </w:rPr>
              <w:t>/</w:t>
            </w:r>
            <w:proofErr w:type="spellStart"/>
            <w:r>
              <w:rPr>
                <w:rFonts w:ascii="Cambria" w:eastAsia="Cambria" w:hAnsi="Cambria" w:cs="Cambria"/>
                <w:b/>
                <w:bCs/>
                <w:i/>
                <w:iCs/>
                <w:w w:val="93"/>
                <w:highlight w:val="white"/>
              </w:rPr>
              <w:t>п</w:t>
            </w:r>
            <w:proofErr w:type="spellEnd"/>
          </w:p>
        </w:tc>
        <w:tc>
          <w:tcPr>
            <w:tcW w:w="3420" w:type="dxa"/>
            <w:vMerge w:val="restart"/>
            <w:vAlign w:val="bottom"/>
          </w:tcPr>
          <w:p w:rsidR="00D86637" w:rsidRDefault="00D86637" w:rsidP="003E296A">
            <w:pPr>
              <w:ind w:left="2108"/>
              <w:jc w:val="center"/>
              <w:rPr>
                <w:sz w:val="20"/>
                <w:szCs w:val="20"/>
              </w:rPr>
            </w:pPr>
            <w:r>
              <w:rPr>
                <w:rFonts w:ascii="Cambria" w:eastAsia="Cambria" w:hAnsi="Cambria" w:cs="Cambria"/>
                <w:b/>
                <w:bCs/>
                <w:i/>
                <w:iCs/>
                <w:highlight w:val="white"/>
              </w:rPr>
              <w:t>нагрузка</w:t>
            </w:r>
          </w:p>
        </w:tc>
        <w:tc>
          <w:tcPr>
            <w:tcW w:w="2280" w:type="dxa"/>
            <w:vMerge/>
            <w:vAlign w:val="bottom"/>
          </w:tcPr>
          <w:p w:rsidR="00D86637" w:rsidRDefault="00D86637" w:rsidP="003E296A">
            <w:pPr>
              <w:rPr>
                <w:sz w:val="9"/>
                <w:szCs w:val="9"/>
              </w:rPr>
            </w:pPr>
          </w:p>
        </w:tc>
        <w:tc>
          <w:tcPr>
            <w:tcW w:w="900" w:type="dxa"/>
            <w:vMerge w:val="restart"/>
            <w:vAlign w:val="bottom"/>
          </w:tcPr>
          <w:p w:rsidR="00D86637" w:rsidRDefault="00D86637" w:rsidP="003E296A">
            <w:pPr>
              <w:ind w:left="280"/>
              <w:rPr>
                <w:sz w:val="20"/>
                <w:szCs w:val="20"/>
              </w:rPr>
            </w:pPr>
            <w:r>
              <w:rPr>
                <w:rFonts w:eastAsia="Times New Roman"/>
                <w:b/>
                <w:bCs/>
                <w:w w:val="97"/>
              </w:rPr>
              <w:t>Сдано</w:t>
            </w:r>
          </w:p>
        </w:tc>
        <w:tc>
          <w:tcPr>
            <w:tcW w:w="0" w:type="dxa"/>
            <w:vAlign w:val="bottom"/>
          </w:tcPr>
          <w:p w:rsidR="00D86637" w:rsidRDefault="00D86637" w:rsidP="003E296A">
            <w:pPr>
              <w:rPr>
                <w:sz w:val="1"/>
                <w:szCs w:val="1"/>
              </w:rPr>
            </w:pPr>
          </w:p>
        </w:tc>
      </w:tr>
      <w:tr w:rsidR="00D86637" w:rsidTr="003E296A">
        <w:trPr>
          <w:trHeight w:val="290"/>
        </w:trPr>
        <w:tc>
          <w:tcPr>
            <w:tcW w:w="2480" w:type="dxa"/>
            <w:vMerge/>
            <w:vAlign w:val="bottom"/>
          </w:tcPr>
          <w:p w:rsidR="00D86637" w:rsidRDefault="00D86637" w:rsidP="003E296A">
            <w:pPr>
              <w:rPr>
                <w:sz w:val="24"/>
                <w:szCs w:val="24"/>
              </w:rPr>
            </w:pPr>
          </w:p>
        </w:tc>
        <w:tc>
          <w:tcPr>
            <w:tcW w:w="3420" w:type="dxa"/>
            <w:vMerge/>
            <w:vAlign w:val="bottom"/>
          </w:tcPr>
          <w:p w:rsidR="00D86637" w:rsidRDefault="00D86637" w:rsidP="003E296A">
            <w:pPr>
              <w:rPr>
                <w:sz w:val="24"/>
                <w:szCs w:val="24"/>
              </w:rPr>
            </w:pPr>
          </w:p>
        </w:tc>
        <w:tc>
          <w:tcPr>
            <w:tcW w:w="2280" w:type="dxa"/>
            <w:vAlign w:val="bottom"/>
          </w:tcPr>
          <w:p w:rsidR="00D86637" w:rsidRDefault="00D86637" w:rsidP="003E296A">
            <w:pPr>
              <w:ind w:left="140"/>
              <w:rPr>
                <w:sz w:val="20"/>
                <w:szCs w:val="20"/>
              </w:rPr>
            </w:pPr>
            <w:r>
              <w:rPr>
                <w:rFonts w:ascii="Cambria" w:eastAsia="Cambria" w:hAnsi="Cambria" w:cs="Cambria"/>
                <w:b/>
                <w:bCs/>
                <w:i/>
                <w:iCs/>
                <w:sz w:val="24"/>
                <w:szCs w:val="24"/>
              </w:rPr>
              <w:t>Экзамен/Зачет</w:t>
            </w:r>
          </w:p>
        </w:tc>
        <w:tc>
          <w:tcPr>
            <w:tcW w:w="900" w:type="dxa"/>
            <w:vMerge/>
            <w:vAlign w:val="bottom"/>
          </w:tcPr>
          <w:p w:rsidR="00D86637" w:rsidRDefault="00D86637" w:rsidP="003E296A">
            <w:pPr>
              <w:rPr>
                <w:sz w:val="24"/>
                <w:szCs w:val="24"/>
              </w:rPr>
            </w:pPr>
          </w:p>
        </w:tc>
        <w:tc>
          <w:tcPr>
            <w:tcW w:w="0" w:type="dxa"/>
            <w:vAlign w:val="bottom"/>
          </w:tcPr>
          <w:p w:rsidR="00D86637" w:rsidRDefault="00D86637" w:rsidP="003E296A">
            <w:pPr>
              <w:rPr>
                <w:sz w:val="1"/>
                <w:szCs w:val="1"/>
              </w:rPr>
            </w:pPr>
          </w:p>
        </w:tc>
      </w:tr>
      <w:tr w:rsidR="00D86637" w:rsidTr="003E296A">
        <w:trPr>
          <w:trHeight w:val="258"/>
        </w:trPr>
        <w:tc>
          <w:tcPr>
            <w:tcW w:w="2480" w:type="dxa"/>
            <w:vAlign w:val="bottom"/>
          </w:tcPr>
          <w:p w:rsidR="00D86637" w:rsidRDefault="00D86637" w:rsidP="003E296A">
            <w:pPr>
              <w:ind w:left="820"/>
              <w:rPr>
                <w:sz w:val="20"/>
                <w:szCs w:val="20"/>
              </w:rPr>
            </w:pPr>
            <w:r>
              <w:rPr>
                <w:rFonts w:ascii="Cambria" w:eastAsia="Cambria" w:hAnsi="Cambria" w:cs="Cambria"/>
                <w:b/>
                <w:bCs/>
                <w:i/>
                <w:iCs/>
              </w:rPr>
              <w:t>курс семестр</w:t>
            </w:r>
          </w:p>
        </w:tc>
        <w:tc>
          <w:tcPr>
            <w:tcW w:w="3420" w:type="dxa"/>
            <w:vAlign w:val="bottom"/>
          </w:tcPr>
          <w:p w:rsidR="00D86637" w:rsidRDefault="00D86637" w:rsidP="003E296A">
            <w:pPr>
              <w:ind w:left="2088"/>
              <w:jc w:val="center"/>
              <w:rPr>
                <w:sz w:val="20"/>
                <w:szCs w:val="20"/>
              </w:rPr>
            </w:pPr>
            <w:r>
              <w:rPr>
                <w:rFonts w:ascii="Cambria" w:eastAsia="Cambria" w:hAnsi="Cambria" w:cs="Cambria"/>
                <w:b/>
                <w:bCs/>
                <w:i/>
                <w:iCs/>
              </w:rPr>
              <w:t>(час)</w:t>
            </w:r>
          </w:p>
        </w:tc>
        <w:tc>
          <w:tcPr>
            <w:tcW w:w="2280" w:type="dxa"/>
            <w:vAlign w:val="bottom"/>
          </w:tcPr>
          <w:p w:rsidR="00D86637" w:rsidRDefault="00D86637" w:rsidP="003E296A"/>
        </w:tc>
        <w:tc>
          <w:tcPr>
            <w:tcW w:w="900" w:type="dxa"/>
            <w:vAlign w:val="bottom"/>
          </w:tcPr>
          <w:p w:rsidR="00D86637" w:rsidRDefault="00D86637" w:rsidP="003E296A"/>
        </w:tc>
        <w:tc>
          <w:tcPr>
            <w:tcW w:w="0" w:type="dxa"/>
            <w:vAlign w:val="bottom"/>
          </w:tcPr>
          <w:p w:rsidR="00D86637" w:rsidRDefault="00D86637" w:rsidP="003E296A">
            <w:pPr>
              <w:rPr>
                <w:sz w:val="1"/>
                <w:szCs w:val="1"/>
              </w:rPr>
            </w:pPr>
          </w:p>
        </w:tc>
      </w:tr>
      <w:tr w:rsidR="00D86637" w:rsidTr="003E296A">
        <w:trPr>
          <w:trHeight w:val="360"/>
        </w:trPr>
        <w:tc>
          <w:tcPr>
            <w:tcW w:w="2480" w:type="dxa"/>
            <w:vAlign w:val="bottom"/>
          </w:tcPr>
          <w:p w:rsidR="00D86637" w:rsidRDefault="00D86637" w:rsidP="003E296A">
            <w:pPr>
              <w:ind w:right="1750"/>
              <w:jc w:val="right"/>
              <w:rPr>
                <w:sz w:val="20"/>
                <w:szCs w:val="20"/>
              </w:rPr>
            </w:pPr>
            <w:r>
              <w:rPr>
                <w:rFonts w:ascii="Calibri" w:eastAsia="Calibri" w:hAnsi="Calibri" w:cs="Calibri"/>
                <w:b/>
                <w:bCs/>
              </w:rPr>
              <w:t>1.</w:t>
            </w:r>
          </w:p>
        </w:tc>
        <w:tc>
          <w:tcPr>
            <w:tcW w:w="3420" w:type="dxa"/>
            <w:vAlign w:val="bottom"/>
          </w:tcPr>
          <w:p w:rsidR="00D86637" w:rsidRDefault="00D86637" w:rsidP="003E296A">
            <w:pPr>
              <w:rPr>
                <w:sz w:val="24"/>
                <w:szCs w:val="24"/>
              </w:rPr>
            </w:pPr>
          </w:p>
        </w:tc>
        <w:tc>
          <w:tcPr>
            <w:tcW w:w="2280" w:type="dxa"/>
            <w:vAlign w:val="bottom"/>
          </w:tcPr>
          <w:p w:rsidR="00D86637" w:rsidRDefault="00D86637" w:rsidP="003E296A">
            <w:pPr>
              <w:rPr>
                <w:sz w:val="24"/>
                <w:szCs w:val="24"/>
              </w:rPr>
            </w:pPr>
          </w:p>
        </w:tc>
        <w:tc>
          <w:tcPr>
            <w:tcW w:w="900" w:type="dxa"/>
            <w:vAlign w:val="bottom"/>
          </w:tcPr>
          <w:p w:rsidR="00D86637" w:rsidRDefault="00D86637" w:rsidP="003E296A">
            <w:pPr>
              <w:rPr>
                <w:sz w:val="24"/>
                <w:szCs w:val="24"/>
              </w:rPr>
            </w:pPr>
          </w:p>
        </w:tc>
        <w:tc>
          <w:tcPr>
            <w:tcW w:w="0" w:type="dxa"/>
            <w:vAlign w:val="bottom"/>
          </w:tcPr>
          <w:p w:rsidR="00D86637" w:rsidRDefault="00D86637" w:rsidP="003E296A">
            <w:pPr>
              <w:rPr>
                <w:sz w:val="1"/>
                <w:szCs w:val="1"/>
              </w:rPr>
            </w:pPr>
          </w:p>
        </w:tc>
      </w:tr>
      <w:tr w:rsidR="00D86637" w:rsidTr="003E296A">
        <w:trPr>
          <w:trHeight w:val="432"/>
        </w:trPr>
        <w:tc>
          <w:tcPr>
            <w:tcW w:w="2480" w:type="dxa"/>
            <w:vAlign w:val="bottom"/>
          </w:tcPr>
          <w:p w:rsidR="00D86637" w:rsidRDefault="00D86637" w:rsidP="003E296A">
            <w:pPr>
              <w:ind w:right="1750"/>
              <w:jc w:val="right"/>
              <w:rPr>
                <w:sz w:val="20"/>
                <w:szCs w:val="20"/>
              </w:rPr>
            </w:pPr>
            <w:r>
              <w:rPr>
                <w:rFonts w:ascii="Calibri" w:eastAsia="Calibri" w:hAnsi="Calibri" w:cs="Calibri"/>
                <w:b/>
                <w:bCs/>
              </w:rPr>
              <w:t>2.</w:t>
            </w:r>
          </w:p>
        </w:tc>
        <w:tc>
          <w:tcPr>
            <w:tcW w:w="3420" w:type="dxa"/>
            <w:vAlign w:val="bottom"/>
          </w:tcPr>
          <w:p w:rsidR="00D86637" w:rsidRDefault="00D86637" w:rsidP="003E296A">
            <w:pPr>
              <w:rPr>
                <w:sz w:val="24"/>
                <w:szCs w:val="24"/>
              </w:rPr>
            </w:pPr>
          </w:p>
        </w:tc>
        <w:tc>
          <w:tcPr>
            <w:tcW w:w="2280" w:type="dxa"/>
            <w:vAlign w:val="bottom"/>
          </w:tcPr>
          <w:p w:rsidR="00D86637" w:rsidRDefault="00D86637" w:rsidP="003E296A">
            <w:pPr>
              <w:rPr>
                <w:sz w:val="24"/>
                <w:szCs w:val="24"/>
              </w:rPr>
            </w:pPr>
          </w:p>
        </w:tc>
        <w:tc>
          <w:tcPr>
            <w:tcW w:w="900" w:type="dxa"/>
            <w:vAlign w:val="bottom"/>
          </w:tcPr>
          <w:p w:rsidR="00D86637" w:rsidRDefault="00D86637" w:rsidP="003E296A">
            <w:pPr>
              <w:rPr>
                <w:sz w:val="24"/>
                <w:szCs w:val="24"/>
              </w:rPr>
            </w:pPr>
          </w:p>
        </w:tc>
        <w:tc>
          <w:tcPr>
            <w:tcW w:w="0" w:type="dxa"/>
            <w:vAlign w:val="bottom"/>
          </w:tcPr>
          <w:p w:rsidR="00D86637" w:rsidRDefault="00D86637" w:rsidP="003E296A">
            <w:pPr>
              <w:rPr>
                <w:sz w:val="1"/>
                <w:szCs w:val="1"/>
              </w:rPr>
            </w:pPr>
          </w:p>
        </w:tc>
      </w:tr>
      <w:tr w:rsidR="00D86637" w:rsidTr="003E296A">
        <w:trPr>
          <w:trHeight w:val="258"/>
        </w:trPr>
        <w:tc>
          <w:tcPr>
            <w:tcW w:w="2480" w:type="dxa"/>
            <w:vAlign w:val="bottom"/>
          </w:tcPr>
          <w:p w:rsidR="00D86637" w:rsidRDefault="00D86637" w:rsidP="003E296A">
            <w:pPr>
              <w:ind w:right="1750"/>
              <w:jc w:val="right"/>
              <w:rPr>
                <w:sz w:val="20"/>
                <w:szCs w:val="20"/>
              </w:rPr>
            </w:pPr>
            <w:r>
              <w:rPr>
                <w:rFonts w:eastAsia="Times New Roman"/>
              </w:rPr>
              <w:t>3.</w:t>
            </w:r>
          </w:p>
        </w:tc>
        <w:tc>
          <w:tcPr>
            <w:tcW w:w="3420" w:type="dxa"/>
            <w:vAlign w:val="bottom"/>
          </w:tcPr>
          <w:p w:rsidR="00D86637" w:rsidRDefault="00D86637" w:rsidP="003E296A"/>
        </w:tc>
        <w:tc>
          <w:tcPr>
            <w:tcW w:w="2280" w:type="dxa"/>
            <w:vAlign w:val="bottom"/>
          </w:tcPr>
          <w:p w:rsidR="00D86637" w:rsidRDefault="00D86637" w:rsidP="003E296A"/>
        </w:tc>
        <w:tc>
          <w:tcPr>
            <w:tcW w:w="900" w:type="dxa"/>
            <w:vAlign w:val="bottom"/>
          </w:tcPr>
          <w:p w:rsidR="00D86637" w:rsidRDefault="00D86637" w:rsidP="003E296A"/>
        </w:tc>
        <w:tc>
          <w:tcPr>
            <w:tcW w:w="0" w:type="dxa"/>
            <w:vAlign w:val="bottom"/>
          </w:tcPr>
          <w:p w:rsidR="00D86637" w:rsidRDefault="00D86637" w:rsidP="003E296A">
            <w:pPr>
              <w:rPr>
                <w:sz w:val="1"/>
                <w:szCs w:val="1"/>
              </w:rPr>
            </w:pPr>
          </w:p>
        </w:tc>
      </w:tr>
      <w:tr w:rsidR="00D86637" w:rsidTr="003E296A">
        <w:trPr>
          <w:trHeight w:val="264"/>
        </w:trPr>
        <w:tc>
          <w:tcPr>
            <w:tcW w:w="2480" w:type="dxa"/>
            <w:vAlign w:val="bottom"/>
          </w:tcPr>
          <w:p w:rsidR="00D86637" w:rsidRDefault="00D86637" w:rsidP="003E296A">
            <w:pPr>
              <w:ind w:right="1750"/>
              <w:jc w:val="right"/>
              <w:rPr>
                <w:sz w:val="20"/>
                <w:szCs w:val="20"/>
              </w:rPr>
            </w:pPr>
            <w:r>
              <w:rPr>
                <w:rFonts w:eastAsia="Times New Roman"/>
              </w:rPr>
              <w:t>4.</w:t>
            </w:r>
          </w:p>
        </w:tc>
        <w:tc>
          <w:tcPr>
            <w:tcW w:w="3420" w:type="dxa"/>
            <w:vAlign w:val="bottom"/>
          </w:tcPr>
          <w:p w:rsidR="00D86637" w:rsidRDefault="00D86637" w:rsidP="003E296A"/>
        </w:tc>
        <w:tc>
          <w:tcPr>
            <w:tcW w:w="2280" w:type="dxa"/>
            <w:vAlign w:val="bottom"/>
          </w:tcPr>
          <w:p w:rsidR="00D86637" w:rsidRDefault="00D86637" w:rsidP="003E296A"/>
        </w:tc>
        <w:tc>
          <w:tcPr>
            <w:tcW w:w="900" w:type="dxa"/>
            <w:vAlign w:val="bottom"/>
          </w:tcPr>
          <w:p w:rsidR="00D86637" w:rsidRDefault="00D86637" w:rsidP="003E296A"/>
        </w:tc>
        <w:tc>
          <w:tcPr>
            <w:tcW w:w="0" w:type="dxa"/>
            <w:vAlign w:val="bottom"/>
          </w:tcPr>
          <w:p w:rsidR="00D86637" w:rsidRDefault="00D86637" w:rsidP="003E296A">
            <w:pPr>
              <w:rPr>
                <w:sz w:val="1"/>
                <w:szCs w:val="1"/>
              </w:rPr>
            </w:pPr>
          </w:p>
        </w:tc>
      </w:tr>
      <w:tr w:rsidR="00D86637" w:rsidTr="003E296A">
        <w:trPr>
          <w:trHeight w:val="269"/>
        </w:trPr>
        <w:tc>
          <w:tcPr>
            <w:tcW w:w="2480" w:type="dxa"/>
            <w:vAlign w:val="bottom"/>
          </w:tcPr>
          <w:p w:rsidR="00D86637" w:rsidRDefault="00D86637" w:rsidP="003E296A">
            <w:pPr>
              <w:ind w:right="1750"/>
              <w:jc w:val="right"/>
              <w:rPr>
                <w:sz w:val="20"/>
                <w:szCs w:val="20"/>
              </w:rPr>
            </w:pPr>
            <w:r>
              <w:rPr>
                <w:rFonts w:eastAsia="Times New Roman"/>
              </w:rPr>
              <w:t>5.</w:t>
            </w:r>
          </w:p>
        </w:tc>
        <w:tc>
          <w:tcPr>
            <w:tcW w:w="3420" w:type="dxa"/>
            <w:vAlign w:val="bottom"/>
          </w:tcPr>
          <w:p w:rsidR="00D86637" w:rsidRDefault="00D86637" w:rsidP="003E296A">
            <w:pPr>
              <w:rPr>
                <w:sz w:val="23"/>
                <w:szCs w:val="23"/>
              </w:rPr>
            </w:pPr>
          </w:p>
        </w:tc>
        <w:tc>
          <w:tcPr>
            <w:tcW w:w="2280" w:type="dxa"/>
            <w:vAlign w:val="bottom"/>
          </w:tcPr>
          <w:p w:rsidR="00D86637" w:rsidRDefault="00D86637" w:rsidP="003E296A">
            <w:pPr>
              <w:rPr>
                <w:sz w:val="23"/>
                <w:szCs w:val="23"/>
              </w:rPr>
            </w:pPr>
          </w:p>
        </w:tc>
        <w:tc>
          <w:tcPr>
            <w:tcW w:w="900" w:type="dxa"/>
            <w:vAlign w:val="bottom"/>
          </w:tcPr>
          <w:p w:rsidR="00D86637" w:rsidRDefault="00D86637" w:rsidP="003E296A">
            <w:pPr>
              <w:rPr>
                <w:sz w:val="23"/>
                <w:szCs w:val="23"/>
              </w:rPr>
            </w:pPr>
          </w:p>
        </w:tc>
        <w:tc>
          <w:tcPr>
            <w:tcW w:w="0" w:type="dxa"/>
            <w:vAlign w:val="bottom"/>
          </w:tcPr>
          <w:p w:rsidR="00D86637" w:rsidRDefault="00D86637" w:rsidP="003E296A">
            <w:pPr>
              <w:rPr>
                <w:sz w:val="1"/>
                <w:szCs w:val="1"/>
              </w:rPr>
            </w:pPr>
          </w:p>
        </w:tc>
      </w:tr>
    </w:tbl>
    <w:p w:rsidR="00D86637" w:rsidRDefault="00D86637" w:rsidP="00D86637">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-94615</wp:posOffset>
            </wp:positionH>
            <wp:positionV relativeFrom="paragraph">
              <wp:posOffset>-1781810</wp:posOffset>
            </wp:positionV>
            <wp:extent cx="6033135" cy="1797050"/>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033135" cy="1797050"/>
                    </a:xfrm>
                    <a:prstGeom prst="rect">
                      <a:avLst/>
                    </a:prstGeom>
                    <a:noFill/>
                  </pic:spPr>
                </pic:pic>
              </a:graphicData>
            </a:graphic>
          </wp:anchor>
        </w:drawing>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356" w:lineRule="exact"/>
        <w:rPr>
          <w:sz w:val="20"/>
          <w:szCs w:val="20"/>
        </w:rPr>
      </w:pPr>
    </w:p>
    <w:p w:rsidR="00D86637" w:rsidRDefault="00D86637" w:rsidP="00D86637">
      <w:pPr>
        <w:ind w:left="400"/>
        <w:rPr>
          <w:sz w:val="20"/>
          <w:szCs w:val="20"/>
        </w:rPr>
      </w:pPr>
      <w:r>
        <w:rPr>
          <w:rFonts w:eastAsia="Times New Roman"/>
          <w:sz w:val="24"/>
          <w:szCs w:val="24"/>
          <w:u w:val="single"/>
        </w:rPr>
        <w:t>Ректор</w:t>
      </w:r>
      <w:r>
        <w:rPr>
          <w:rFonts w:eastAsia="Times New Roman"/>
          <w:sz w:val="24"/>
          <w:szCs w:val="24"/>
        </w:rPr>
        <w:t xml:space="preserve"> ________________________________________________</w:t>
      </w: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00" w:lineRule="exact"/>
        <w:rPr>
          <w:sz w:val="20"/>
          <w:szCs w:val="20"/>
        </w:rPr>
      </w:pPr>
    </w:p>
    <w:p w:rsidR="00D86637" w:rsidRDefault="00D86637" w:rsidP="00D86637">
      <w:pPr>
        <w:spacing w:line="267" w:lineRule="exact"/>
        <w:rPr>
          <w:sz w:val="20"/>
          <w:szCs w:val="20"/>
        </w:rPr>
      </w:pPr>
    </w:p>
    <w:p w:rsidR="00D86637" w:rsidRDefault="00D86637" w:rsidP="00D86637">
      <w:pPr>
        <w:sectPr w:rsidR="00D86637">
          <w:pgSz w:w="11900" w:h="16838"/>
          <w:pgMar w:top="1113" w:right="1279" w:bottom="0" w:left="1300" w:header="0" w:footer="0" w:gutter="0"/>
          <w:cols w:space="720" w:equalWidth="0">
            <w:col w:w="9320"/>
          </w:cols>
        </w:sectPr>
      </w:pPr>
    </w:p>
    <w:p w:rsidR="00D86637" w:rsidRDefault="00D86637" w:rsidP="00D86637"/>
    <w:p w:rsidR="00D86637" w:rsidRDefault="00D86637" w:rsidP="00D86637">
      <w:pPr>
        <w:tabs>
          <w:tab w:val="left" w:pos="3540"/>
        </w:tabs>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47" w:lineRule="exact"/>
        <w:rPr>
          <w:sz w:val="20"/>
          <w:szCs w:val="20"/>
        </w:rPr>
      </w:pPr>
    </w:p>
    <w:p w:rsidR="00B177C5" w:rsidRPr="00B177C5" w:rsidRDefault="00B177C5" w:rsidP="00B177C5">
      <w:pPr>
        <w:rPr>
          <w:sz w:val="20"/>
          <w:szCs w:val="20"/>
        </w:rPr>
        <w:sectPr w:rsidR="00B177C5" w:rsidRPr="00B177C5">
          <w:pgSz w:w="11900" w:h="16838"/>
          <w:pgMar w:top="1139" w:right="839" w:bottom="0" w:left="1440" w:header="0" w:footer="0" w:gutter="0"/>
          <w:cols w:space="720" w:equalWidth="0">
            <w:col w:w="9620"/>
          </w:cols>
        </w:sectPr>
      </w:pPr>
    </w:p>
    <w:p w:rsidR="00B177C5" w:rsidRDefault="00B177C5" w:rsidP="00B177C5">
      <w:pPr>
        <w:spacing w:line="91" w:lineRule="exact"/>
        <w:rPr>
          <w:sz w:val="20"/>
          <w:szCs w:val="20"/>
        </w:rPr>
      </w:pPr>
    </w:p>
    <w:p w:rsidR="00B177C5" w:rsidRDefault="00B177C5" w:rsidP="00B177C5">
      <w:pPr>
        <w:spacing w:line="13" w:lineRule="exact"/>
        <w:rPr>
          <w:sz w:val="20"/>
          <w:szCs w:val="20"/>
        </w:rPr>
      </w:pPr>
    </w:p>
    <w:p w:rsidR="00B177C5" w:rsidRDefault="00B177C5" w:rsidP="00B177C5">
      <w:pPr>
        <w:ind w:left="980"/>
        <w:rPr>
          <w:sz w:val="20"/>
          <w:szCs w:val="20"/>
        </w:rPr>
      </w:pPr>
      <w:r>
        <w:rPr>
          <w:rFonts w:eastAsia="Times New Roman"/>
          <w:sz w:val="24"/>
          <w:szCs w:val="24"/>
        </w:rPr>
        <w:t>.</w:t>
      </w: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200" w:lineRule="exact"/>
        <w:rPr>
          <w:sz w:val="20"/>
          <w:szCs w:val="20"/>
        </w:rPr>
      </w:pPr>
    </w:p>
    <w:p w:rsidR="00B177C5" w:rsidRDefault="00B177C5" w:rsidP="00B177C5">
      <w:pPr>
        <w:spacing w:line="312" w:lineRule="exact"/>
        <w:rPr>
          <w:sz w:val="20"/>
          <w:szCs w:val="20"/>
        </w:rPr>
      </w:pPr>
    </w:p>
    <w:p w:rsidR="00B177C5" w:rsidRDefault="00B177C5" w:rsidP="00B177C5">
      <w:pPr>
        <w:ind w:left="9520"/>
        <w:sectPr w:rsidR="00B177C5">
          <w:pgSz w:w="11900" w:h="16838"/>
          <w:pgMar w:top="1139" w:right="839" w:bottom="0" w:left="1440" w:header="0" w:footer="0" w:gutter="0"/>
          <w:cols w:space="720" w:equalWidth="0">
            <w:col w:w="9620"/>
          </w:cols>
        </w:sectPr>
      </w:pPr>
    </w:p>
    <w:p w:rsidR="005F79E1" w:rsidRDefault="005F79E1" w:rsidP="00D86637">
      <w:pPr>
        <w:ind w:right="-239"/>
        <w:jc w:val="center"/>
      </w:pPr>
    </w:p>
    <w:sectPr w:rsidR="005F79E1" w:rsidSect="00D86637">
      <w:pgSz w:w="11900" w:h="16838"/>
      <w:pgMar w:top="1132" w:right="839" w:bottom="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E2211A6"/>
    <w:lvl w:ilvl="0" w:tplc="93824732">
      <w:start w:val="1"/>
      <w:numFmt w:val="bullet"/>
      <w:lvlText w:val="-"/>
      <w:lvlJc w:val="left"/>
    </w:lvl>
    <w:lvl w:ilvl="1" w:tplc="C67E707A">
      <w:numFmt w:val="decimal"/>
      <w:lvlText w:val=""/>
      <w:lvlJc w:val="left"/>
    </w:lvl>
    <w:lvl w:ilvl="2" w:tplc="8028FCFA">
      <w:numFmt w:val="decimal"/>
      <w:lvlText w:val=""/>
      <w:lvlJc w:val="left"/>
    </w:lvl>
    <w:lvl w:ilvl="3" w:tplc="8F066276">
      <w:numFmt w:val="decimal"/>
      <w:lvlText w:val=""/>
      <w:lvlJc w:val="left"/>
    </w:lvl>
    <w:lvl w:ilvl="4" w:tplc="BC2698BC">
      <w:numFmt w:val="decimal"/>
      <w:lvlText w:val=""/>
      <w:lvlJc w:val="left"/>
    </w:lvl>
    <w:lvl w:ilvl="5" w:tplc="09A8EE48">
      <w:numFmt w:val="decimal"/>
      <w:lvlText w:val=""/>
      <w:lvlJc w:val="left"/>
    </w:lvl>
    <w:lvl w:ilvl="6" w:tplc="D6F4CF96">
      <w:numFmt w:val="decimal"/>
      <w:lvlText w:val=""/>
      <w:lvlJc w:val="left"/>
    </w:lvl>
    <w:lvl w:ilvl="7" w:tplc="3C98F57E">
      <w:numFmt w:val="decimal"/>
      <w:lvlText w:val=""/>
      <w:lvlJc w:val="left"/>
    </w:lvl>
    <w:lvl w:ilvl="8" w:tplc="921E1D94">
      <w:numFmt w:val="decimal"/>
      <w:lvlText w:val=""/>
      <w:lvlJc w:val="left"/>
    </w:lvl>
  </w:abstractNum>
  <w:abstractNum w:abstractNumId="1">
    <w:nsid w:val="00001238"/>
    <w:multiLevelType w:val="hybridMultilevel"/>
    <w:tmpl w:val="38E87E32"/>
    <w:lvl w:ilvl="0" w:tplc="E3B65B7A">
      <w:start w:val="8"/>
      <w:numFmt w:val="decimal"/>
      <w:lvlText w:val="%1."/>
      <w:lvlJc w:val="left"/>
    </w:lvl>
    <w:lvl w:ilvl="1" w:tplc="BE08D780">
      <w:numFmt w:val="decimal"/>
      <w:lvlText w:val=""/>
      <w:lvlJc w:val="left"/>
    </w:lvl>
    <w:lvl w:ilvl="2" w:tplc="C24A2ABC">
      <w:numFmt w:val="decimal"/>
      <w:lvlText w:val=""/>
      <w:lvlJc w:val="left"/>
    </w:lvl>
    <w:lvl w:ilvl="3" w:tplc="DFB4BA50">
      <w:numFmt w:val="decimal"/>
      <w:lvlText w:val=""/>
      <w:lvlJc w:val="left"/>
    </w:lvl>
    <w:lvl w:ilvl="4" w:tplc="1D8AB5D8">
      <w:numFmt w:val="decimal"/>
      <w:lvlText w:val=""/>
      <w:lvlJc w:val="left"/>
    </w:lvl>
    <w:lvl w:ilvl="5" w:tplc="90AC86B8">
      <w:numFmt w:val="decimal"/>
      <w:lvlText w:val=""/>
      <w:lvlJc w:val="left"/>
    </w:lvl>
    <w:lvl w:ilvl="6" w:tplc="CF348A02">
      <w:numFmt w:val="decimal"/>
      <w:lvlText w:val=""/>
      <w:lvlJc w:val="left"/>
    </w:lvl>
    <w:lvl w:ilvl="7" w:tplc="E6B42108">
      <w:numFmt w:val="decimal"/>
      <w:lvlText w:val=""/>
      <w:lvlJc w:val="left"/>
    </w:lvl>
    <w:lvl w:ilvl="8" w:tplc="7B922D7A">
      <w:numFmt w:val="decimal"/>
      <w:lvlText w:val=""/>
      <w:lvlJc w:val="left"/>
    </w:lvl>
  </w:abstractNum>
  <w:abstractNum w:abstractNumId="2">
    <w:nsid w:val="00001547"/>
    <w:multiLevelType w:val="hybridMultilevel"/>
    <w:tmpl w:val="1C32FE10"/>
    <w:lvl w:ilvl="0" w:tplc="3BE41468">
      <w:start w:val="3"/>
      <w:numFmt w:val="decimal"/>
      <w:lvlText w:val="%1."/>
      <w:lvlJc w:val="left"/>
    </w:lvl>
    <w:lvl w:ilvl="1" w:tplc="4276355A">
      <w:numFmt w:val="decimal"/>
      <w:lvlText w:val=""/>
      <w:lvlJc w:val="left"/>
    </w:lvl>
    <w:lvl w:ilvl="2" w:tplc="4FEC907E">
      <w:numFmt w:val="decimal"/>
      <w:lvlText w:val=""/>
      <w:lvlJc w:val="left"/>
    </w:lvl>
    <w:lvl w:ilvl="3" w:tplc="D2D246E2">
      <w:numFmt w:val="decimal"/>
      <w:lvlText w:val=""/>
      <w:lvlJc w:val="left"/>
    </w:lvl>
    <w:lvl w:ilvl="4" w:tplc="C146398E">
      <w:numFmt w:val="decimal"/>
      <w:lvlText w:val=""/>
      <w:lvlJc w:val="left"/>
    </w:lvl>
    <w:lvl w:ilvl="5" w:tplc="8C10C840">
      <w:numFmt w:val="decimal"/>
      <w:lvlText w:val=""/>
      <w:lvlJc w:val="left"/>
    </w:lvl>
    <w:lvl w:ilvl="6" w:tplc="C574818A">
      <w:numFmt w:val="decimal"/>
      <w:lvlText w:val=""/>
      <w:lvlJc w:val="left"/>
    </w:lvl>
    <w:lvl w:ilvl="7" w:tplc="2A740432">
      <w:numFmt w:val="decimal"/>
      <w:lvlText w:val=""/>
      <w:lvlJc w:val="left"/>
    </w:lvl>
    <w:lvl w:ilvl="8" w:tplc="2F1A8404">
      <w:numFmt w:val="decimal"/>
      <w:lvlText w:val=""/>
      <w:lvlJc w:val="left"/>
    </w:lvl>
  </w:abstractNum>
  <w:abstractNum w:abstractNumId="3">
    <w:nsid w:val="00001AD4"/>
    <w:multiLevelType w:val="hybridMultilevel"/>
    <w:tmpl w:val="D4D48790"/>
    <w:lvl w:ilvl="0" w:tplc="23086B76">
      <w:start w:val="2"/>
      <w:numFmt w:val="decimal"/>
      <w:lvlText w:val="%1."/>
      <w:lvlJc w:val="left"/>
    </w:lvl>
    <w:lvl w:ilvl="1" w:tplc="092A0150">
      <w:numFmt w:val="decimal"/>
      <w:lvlText w:val=""/>
      <w:lvlJc w:val="left"/>
    </w:lvl>
    <w:lvl w:ilvl="2" w:tplc="C1BA9380">
      <w:numFmt w:val="decimal"/>
      <w:lvlText w:val=""/>
      <w:lvlJc w:val="left"/>
    </w:lvl>
    <w:lvl w:ilvl="3" w:tplc="160AF6A2">
      <w:numFmt w:val="decimal"/>
      <w:lvlText w:val=""/>
      <w:lvlJc w:val="left"/>
    </w:lvl>
    <w:lvl w:ilvl="4" w:tplc="5D54E0F4">
      <w:numFmt w:val="decimal"/>
      <w:lvlText w:val=""/>
      <w:lvlJc w:val="left"/>
    </w:lvl>
    <w:lvl w:ilvl="5" w:tplc="7DB89C12">
      <w:numFmt w:val="decimal"/>
      <w:lvlText w:val=""/>
      <w:lvlJc w:val="left"/>
    </w:lvl>
    <w:lvl w:ilvl="6" w:tplc="D57A3E14">
      <w:numFmt w:val="decimal"/>
      <w:lvlText w:val=""/>
      <w:lvlJc w:val="left"/>
    </w:lvl>
    <w:lvl w:ilvl="7" w:tplc="0DB6502A">
      <w:numFmt w:val="decimal"/>
      <w:lvlText w:val=""/>
      <w:lvlJc w:val="left"/>
    </w:lvl>
    <w:lvl w:ilvl="8" w:tplc="AF5AB75A">
      <w:numFmt w:val="decimal"/>
      <w:lvlText w:val=""/>
      <w:lvlJc w:val="left"/>
    </w:lvl>
  </w:abstractNum>
  <w:abstractNum w:abstractNumId="4">
    <w:nsid w:val="00001E1F"/>
    <w:multiLevelType w:val="hybridMultilevel"/>
    <w:tmpl w:val="3F10B65A"/>
    <w:lvl w:ilvl="0" w:tplc="1B2E3894">
      <w:start w:val="1"/>
      <w:numFmt w:val="bullet"/>
      <w:lvlText w:val="№"/>
      <w:lvlJc w:val="left"/>
    </w:lvl>
    <w:lvl w:ilvl="1" w:tplc="09B26B10">
      <w:start w:val="2"/>
      <w:numFmt w:val="decimal"/>
      <w:lvlText w:val="%2."/>
      <w:lvlJc w:val="left"/>
    </w:lvl>
    <w:lvl w:ilvl="2" w:tplc="BCC6AD30">
      <w:numFmt w:val="decimal"/>
      <w:lvlText w:val=""/>
      <w:lvlJc w:val="left"/>
    </w:lvl>
    <w:lvl w:ilvl="3" w:tplc="B29A2D5E">
      <w:numFmt w:val="decimal"/>
      <w:lvlText w:val=""/>
      <w:lvlJc w:val="left"/>
    </w:lvl>
    <w:lvl w:ilvl="4" w:tplc="C5387962">
      <w:numFmt w:val="decimal"/>
      <w:lvlText w:val=""/>
      <w:lvlJc w:val="left"/>
    </w:lvl>
    <w:lvl w:ilvl="5" w:tplc="4AD67B3E">
      <w:numFmt w:val="decimal"/>
      <w:lvlText w:val=""/>
      <w:lvlJc w:val="left"/>
    </w:lvl>
    <w:lvl w:ilvl="6" w:tplc="6504A82E">
      <w:numFmt w:val="decimal"/>
      <w:lvlText w:val=""/>
      <w:lvlJc w:val="left"/>
    </w:lvl>
    <w:lvl w:ilvl="7" w:tplc="7A9A06A8">
      <w:numFmt w:val="decimal"/>
      <w:lvlText w:val=""/>
      <w:lvlJc w:val="left"/>
    </w:lvl>
    <w:lvl w:ilvl="8" w:tplc="D0D28AF4">
      <w:numFmt w:val="decimal"/>
      <w:lvlText w:val=""/>
      <w:lvlJc w:val="left"/>
    </w:lvl>
  </w:abstractNum>
  <w:abstractNum w:abstractNumId="5">
    <w:nsid w:val="000026A6"/>
    <w:multiLevelType w:val="hybridMultilevel"/>
    <w:tmpl w:val="DC1E0E7E"/>
    <w:lvl w:ilvl="0" w:tplc="79401636">
      <w:start w:val="5"/>
      <w:numFmt w:val="decimal"/>
      <w:lvlText w:val="%1."/>
      <w:lvlJc w:val="left"/>
    </w:lvl>
    <w:lvl w:ilvl="1" w:tplc="8AE4F4B0">
      <w:numFmt w:val="decimal"/>
      <w:lvlText w:val=""/>
      <w:lvlJc w:val="left"/>
    </w:lvl>
    <w:lvl w:ilvl="2" w:tplc="CC3A4E76">
      <w:numFmt w:val="decimal"/>
      <w:lvlText w:val=""/>
      <w:lvlJc w:val="left"/>
    </w:lvl>
    <w:lvl w:ilvl="3" w:tplc="8EFA80C4">
      <w:numFmt w:val="decimal"/>
      <w:lvlText w:val=""/>
      <w:lvlJc w:val="left"/>
    </w:lvl>
    <w:lvl w:ilvl="4" w:tplc="4C76B24E">
      <w:numFmt w:val="decimal"/>
      <w:lvlText w:val=""/>
      <w:lvlJc w:val="left"/>
    </w:lvl>
    <w:lvl w:ilvl="5" w:tplc="D1B827C8">
      <w:numFmt w:val="decimal"/>
      <w:lvlText w:val=""/>
      <w:lvlJc w:val="left"/>
    </w:lvl>
    <w:lvl w:ilvl="6" w:tplc="6DB88364">
      <w:numFmt w:val="decimal"/>
      <w:lvlText w:val=""/>
      <w:lvlJc w:val="left"/>
    </w:lvl>
    <w:lvl w:ilvl="7" w:tplc="2E7E0F58">
      <w:numFmt w:val="decimal"/>
      <w:lvlText w:val=""/>
      <w:lvlJc w:val="left"/>
    </w:lvl>
    <w:lvl w:ilvl="8" w:tplc="15A6E9FC">
      <w:numFmt w:val="decimal"/>
      <w:lvlText w:val=""/>
      <w:lvlJc w:val="left"/>
    </w:lvl>
  </w:abstractNum>
  <w:abstractNum w:abstractNumId="6">
    <w:nsid w:val="00002D12"/>
    <w:multiLevelType w:val="hybridMultilevel"/>
    <w:tmpl w:val="F27C1C40"/>
    <w:lvl w:ilvl="0" w:tplc="19C03B00">
      <w:start w:val="1"/>
      <w:numFmt w:val="bullet"/>
      <w:lvlText w:val="-"/>
      <w:lvlJc w:val="left"/>
    </w:lvl>
    <w:lvl w:ilvl="1" w:tplc="C88C34B0">
      <w:numFmt w:val="decimal"/>
      <w:lvlText w:val=""/>
      <w:lvlJc w:val="left"/>
    </w:lvl>
    <w:lvl w:ilvl="2" w:tplc="C39481A2">
      <w:numFmt w:val="decimal"/>
      <w:lvlText w:val=""/>
      <w:lvlJc w:val="left"/>
    </w:lvl>
    <w:lvl w:ilvl="3" w:tplc="B8145E4A">
      <w:numFmt w:val="decimal"/>
      <w:lvlText w:val=""/>
      <w:lvlJc w:val="left"/>
    </w:lvl>
    <w:lvl w:ilvl="4" w:tplc="AC966C76">
      <w:numFmt w:val="decimal"/>
      <w:lvlText w:val=""/>
      <w:lvlJc w:val="left"/>
    </w:lvl>
    <w:lvl w:ilvl="5" w:tplc="66FA133E">
      <w:numFmt w:val="decimal"/>
      <w:lvlText w:val=""/>
      <w:lvlJc w:val="left"/>
    </w:lvl>
    <w:lvl w:ilvl="6" w:tplc="796C90D6">
      <w:numFmt w:val="decimal"/>
      <w:lvlText w:val=""/>
      <w:lvlJc w:val="left"/>
    </w:lvl>
    <w:lvl w:ilvl="7" w:tplc="C386A51A">
      <w:numFmt w:val="decimal"/>
      <w:lvlText w:val=""/>
      <w:lvlJc w:val="left"/>
    </w:lvl>
    <w:lvl w:ilvl="8" w:tplc="758E67D0">
      <w:numFmt w:val="decimal"/>
      <w:lvlText w:val=""/>
      <w:lvlJc w:val="left"/>
    </w:lvl>
  </w:abstractNum>
  <w:abstractNum w:abstractNumId="7">
    <w:nsid w:val="000039B3"/>
    <w:multiLevelType w:val="hybridMultilevel"/>
    <w:tmpl w:val="FCAE6840"/>
    <w:lvl w:ilvl="0" w:tplc="F696840E">
      <w:start w:val="4"/>
      <w:numFmt w:val="decimal"/>
      <w:lvlText w:val="%1."/>
      <w:lvlJc w:val="left"/>
    </w:lvl>
    <w:lvl w:ilvl="1" w:tplc="7B66852C">
      <w:numFmt w:val="decimal"/>
      <w:lvlText w:val=""/>
      <w:lvlJc w:val="left"/>
    </w:lvl>
    <w:lvl w:ilvl="2" w:tplc="74EE5E62">
      <w:numFmt w:val="decimal"/>
      <w:lvlText w:val=""/>
      <w:lvlJc w:val="left"/>
    </w:lvl>
    <w:lvl w:ilvl="3" w:tplc="60868F66">
      <w:numFmt w:val="decimal"/>
      <w:lvlText w:val=""/>
      <w:lvlJc w:val="left"/>
    </w:lvl>
    <w:lvl w:ilvl="4" w:tplc="A9409E1E">
      <w:numFmt w:val="decimal"/>
      <w:lvlText w:val=""/>
      <w:lvlJc w:val="left"/>
    </w:lvl>
    <w:lvl w:ilvl="5" w:tplc="52340D7A">
      <w:numFmt w:val="decimal"/>
      <w:lvlText w:val=""/>
      <w:lvlJc w:val="left"/>
    </w:lvl>
    <w:lvl w:ilvl="6" w:tplc="49663334">
      <w:numFmt w:val="decimal"/>
      <w:lvlText w:val=""/>
      <w:lvlJc w:val="left"/>
    </w:lvl>
    <w:lvl w:ilvl="7" w:tplc="C4884C8E">
      <w:numFmt w:val="decimal"/>
      <w:lvlText w:val=""/>
      <w:lvlJc w:val="left"/>
    </w:lvl>
    <w:lvl w:ilvl="8" w:tplc="3DE86AEA">
      <w:numFmt w:val="decimal"/>
      <w:lvlText w:val=""/>
      <w:lvlJc w:val="left"/>
    </w:lvl>
  </w:abstractNum>
  <w:abstractNum w:abstractNumId="8">
    <w:nsid w:val="00003B25"/>
    <w:multiLevelType w:val="hybridMultilevel"/>
    <w:tmpl w:val="00F0588C"/>
    <w:lvl w:ilvl="0" w:tplc="4B88F334">
      <w:start w:val="1"/>
      <w:numFmt w:val="bullet"/>
      <w:lvlText w:val="О"/>
      <w:lvlJc w:val="left"/>
    </w:lvl>
    <w:lvl w:ilvl="1" w:tplc="9366217A">
      <w:start w:val="1"/>
      <w:numFmt w:val="bullet"/>
      <w:lvlText w:val="В"/>
      <w:lvlJc w:val="left"/>
    </w:lvl>
    <w:lvl w:ilvl="2" w:tplc="9140AB66">
      <w:numFmt w:val="decimal"/>
      <w:lvlText w:val=""/>
      <w:lvlJc w:val="left"/>
    </w:lvl>
    <w:lvl w:ilvl="3" w:tplc="D4206D4E">
      <w:numFmt w:val="decimal"/>
      <w:lvlText w:val=""/>
      <w:lvlJc w:val="left"/>
    </w:lvl>
    <w:lvl w:ilvl="4" w:tplc="A46C48BA">
      <w:numFmt w:val="decimal"/>
      <w:lvlText w:val=""/>
      <w:lvlJc w:val="left"/>
    </w:lvl>
    <w:lvl w:ilvl="5" w:tplc="914A66B8">
      <w:numFmt w:val="decimal"/>
      <w:lvlText w:val=""/>
      <w:lvlJc w:val="left"/>
    </w:lvl>
    <w:lvl w:ilvl="6" w:tplc="0DB6803E">
      <w:numFmt w:val="decimal"/>
      <w:lvlText w:val=""/>
      <w:lvlJc w:val="left"/>
    </w:lvl>
    <w:lvl w:ilvl="7" w:tplc="661CDD98">
      <w:numFmt w:val="decimal"/>
      <w:lvlText w:val=""/>
      <w:lvlJc w:val="left"/>
    </w:lvl>
    <w:lvl w:ilvl="8" w:tplc="91D64B3A">
      <w:numFmt w:val="decimal"/>
      <w:lvlText w:val=""/>
      <w:lvlJc w:val="left"/>
    </w:lvl>
  </w:abstractNum>
  <w:abstractNum w:abstractNumId="9">
    <w:nsid w:val="0000428B"/>
    <w:multiLevelType w:val="hybridMultilevel"/>
    <w:tmpl w:val="7EFE52A4"/>
    <w:lvl w:ilvl="0" w:tplc="F31E47E0">
      <w:start w:val="1"/>
      <w:numFmt w:val="bullet"/>
      <w:lvlText w:val="и"/>
      <w:lvlJc w:val="left"/>
    </w:lvl>
    <w:lvl w:ilvl="1" w:tplc="B0F2B1CE">
      <w:numFmt w:val="decimal"/>
      <w:lvlText w:val=""/>
      <w:lvlJc w:val="left"/>
    </w:lvl>
    <w:lvl w:ilvl="2" w:tplc="DDEAF224">
      <w:numFmt w:val="decimal"/>
      <w:lvlText w:val=""/>
      <w:lvlJc w:val="left"/>
    </w:lvl>
    <w:lvl w:ilvl="3" w:tplc="EBCE04EE">
      <w:numFmt w:val="decimal"/>
      <w:lvlText w:val=""/>
      <w:lvlJc w:val="left"/>
    </w:lvl>
    <w:lvl w:ilvl="4" w:tplc="6224602E">
      <w:numFmt w:val="decimal"/>
      <w:lvlText w:val=""/>
      <w:lvlJc w:val="left"/>
    </w:lvl>
    <w:lvl w:ilvl="5" w:tplc="63948856">
      <w:numFmt w:val="decimal"/>
      <w:lvlText w:val=""/>
      <w:lvlJc w:val="left"/>
    </w:lvl>
    <w:lvl w:ilvl="6" w:tplc="C3EA5D36">
      <w:numFmt w:val="decimal"/>
      <w:lvlText w:val=""/>
      <w:lvlJc w:val="left"/>
    </w:lvl>
    <w:lvl w:ilvl="7" w:tplc="45B0C8F2">
      <w:numFmt w:val="decimal"/>
      <w:lvlText w:val=""/>
      <w:lvlJc w:val="left"/>
    </w:lvl>
    <w:lvl w:ilvl="8" w:tplc="984035F2">
      <w:numFmt w:val="decimal"/>
      <w:lvlText w:val=""/>
      <w:lvlJc w:val="left"/>
    </w:lvl>
  </w:abstractNum>
  <w:abstractNum w:abstractNumId="10">
    <w:nsid w:val="00004509"/>
    <w:multiLevelType w:val="hybridMultilevel"/>
    <w:tmpl w:val="8BFA61BE"/>
    <w:lvl w:ilvl="0" w:tplc="30A221E2">
      <w:start w:val="1"/>
      <w:numFmt w:val="bullet"/>
      <w:lvlText w:val="-"/>
      <w:lvlJc w:val="left"/>
    </w:lvl>
    <w:lvl w:ilvl="1" w:tplc="4E22C122">
      <w:numFmt w:val="decimal"/>
      <w:lvlText w:val=""/>
      <w:lvlJc w:val="left"/>
    </w:lvl>
    <w:lvl w:ilvl="2" w:tplc="CF92CEFE">
      <w:numFmt w:val="decimal"/>
      <w:lvlText w:val=""/>
      <w:lvlJc w:val="left"/>
    </w:lvl>
    <w:lvl w:ilvl="3" w:tplc="723C07D8">
      <w:numFmt w:val="decimal"/>
      <w:lvlText w:val=""/>
      <w:lvlJc w:val="left"/>
    </w:lvl>
    <w:lvl w:ilvl="4" w:tplc="3F7CE1BA">
      <w:numFmt w:val="decimal"/>
      <w:lvlText w:val=""/>
      <w:lvlJc w:val="left"/>
    </w:lvl>
    <w:lvl w:ilvl="5" w:tplc="3D0C743E">
      <w:numFmt w:val="decimal"/>
      <w:lvlText w:val=""/>
      <w:lvlJc w:val="left"/>
    </w:lvl>
    <w:lvl w:ilvl="6" w:tplc="008EB146">
      <w:numFmt w:val="decimal"/>
      <w:lvlText w:val=""/>
      <w:lvlJc w:val="left"/>
    </w:lvl>
    <w:lvl w:ilvl="7" w:tplc="3D2C30BE">
      <w:numFmt w:val="decimal"/>
      <w:lvlText w:val=""/>
      <w:lvlJc w:val="left"/>
    </w:lvl>
    <w:lvl w:ilvl="8" w:tplc="715086A0">
      <w:numFmt w:val="decimal"/>
      <w:lvlText w:val=""/>
      <w:lvlJc w:val="left"/>
    </w:lvl>
  </w:abstractNum>
  <w:abstractNum w:abstractNumId="11">
    <w:nsid w:val="0000491C"/>
    <w:multiLevelType w:val="hybridMultilevel"/>
    <w:tmpl w:val="330A6EDC"/>
    <w:lvl w:ilvl="0" w:tplc="89062C72">
      <w:start w:val="1"/>
      <w:numFmt w:val="decimal"/>
      <w:lvlText w:val="%1."/>
      <w:lvlJc w:val="left"/>
    </w:lvl>
    <w:lvl w:ilvl="1" w:tplc="94924AA4">
      <w:numFmt w:val="decimal"/>
      <w:lvlText w:val=""/>
      <w:lvlJc w:val="left"/>
    </w:lvl>
    <w:lvl w:ilvl="2" w:tplc="010C7F16">
      <w:numFmt w:val="decimal"/>
      <w:lvlText w:val=""/>
      <w:lvlJc w:val="left"/>
    </w:lvl>
    <w:lvl w:ilvl="3" w:tplc="01323E4A">
      <w:numFmt w:val="decimal"/>
      <w:lvlText w:val=""/>
      <w:lvlJc w:val="left"/>
    </w:lvl>
    <w:lvl w:ilvl="4" w:tplc="16F4F85A">
      <w:numFmt w:val="decimal"/>
      <w:lvlText w:val=""/>
      <w:lvlJc w:val="left"/>
    </w:lvl>
    <w:lvl w:ilvl="5" w:tplc="3AFE9018">
      <w:numFmt w:val="decimal"/>
      <w:lvlText w:val=""/>
      <w:lvlJc w:val="left"/>
    </w:lvl>
    <w:lvl w:ilvl="6" w:tplc="80E2D60A">
      <w:numFmt w:val="decimal"/>
      <w:lvlText w:val=""/>
      <w:lvlJc w:val="left"/>
    </w:lvl>
    <w:lvl w:ilvl="7" w:tplc="D88046BC">
      <w:numFmt w:val="decimal"/>
      <w:lvlText w:val=""/>
      <w:lvlJc w:val="left"/>
    </w:lvl>
    <w:lvl w:ilvl="8" w:tplc="1A4C496A">
      <w:numFmt w:val="decimal"/>
      <w:lvlText w:val=""/>
      <w:lvlJc w:val="left"/>
    </w:lvl>
  </w:abstractNum>
  <w:abstractNum w:abstractNumId="12">
    <w:nsid w:val="00004D06"/>
    <w:multiLevelType w:val="hybridMultilevel"/>
    <w:tmpl w:val="ED021206"/>
    <w:lvl w:ilvl="0" w:tplc="C600A5D6">
      <w:start w:val="2"/>
      <w:numFmt w:val="decimal"/>
      <w:lvlText w:val="%1."/>
      <w:lvlJc w:val="left"/>
    </w:lvl>
    <w:lvl w:ilvl="1" w:tplc="6AF81A5A">
      <w:numFmt w:val="decimal"/>
      <w:lvlText w:val=""/>
      <w:lvlJc w:val="left"/>
    </w:lvl>
    <w:lvl w:ilvl="2" w:tplc="53DEEC82">
      <w:numFmt w:val="decimal"/>
      <w:lvlText w:val=""/>
      <w:lvlJc w:val="left"/>
    </w:lvl>
    <w:lvl w:ilvl="3" w:tplc="F8206B88">
      <w:numFmt w:val="decimal"/>
      <w:lvlText w:val=""/>
      <w:lvlJc w:val="left"/>
    </w:lvl>
    <w:lvl w:ilvl="4" w:tplc="9C1A1D80">
      <w:numFmt w:val="decimal"/>
      <w:lvlText w:val=""/>
      <w:lvlJc w:val="left"/>
    </w:lvl>
    <w:lvl w:ilvl="5" w:tplc="35B26DD6">
      <w:numFmt w:val="decimal"/>
      <w:lvlText w:val=""/>
      <w:lvlJc w:val="left"/>
    </w:lvl>
    <w:lvl w:ilvl="6" w:tplc="2AA0B888">
      <w:numFmt w:val="decimal"/>
      <w:lvlText w:val=""/>
      <w:lvlJc w:val="left"/>
    </w:lvl>
    <w:lvl w:ilvl="7" w:tplc="BACCD20E">
      <w:numFmt w:val="decimal"/>
      <w:lvlText w:val=""/>
      <w:lvlJc w:val="left"/>
    </w:lvl>
    <w:lvl w:ilvl="8" w:tplc="0C42B9AA">
      <w:numFmt w:val="decimal"/>
      <w:lvlText w:val=""/>
      <w:lvlJc w:val="left"/>
    </w:lvl>
  </w:abstractNum>
  <w:abstractNum w:abstractNumId="13">
    <w:nsid w:val="00004DB7"/>
    <w:multiLevelType w:val="hybridMultilevel"/>
    <w:tmpl w:val="6402006A"/>
    <w:lvl w:ilvl="0" w:tplc="46E8C638">
      <w:start w:val="1"/>
      <w:numFmt w:val="bullet"/>
      <w:lvlText w:val="-"/>
      <w:lvlJc w:val="left"/>
    </w:lvl>
    <w:lvl w:ilvl="1" w:tplc="FBCC456A">
      <w:numFmt w:val="decimal"/>
      <w:lvlText w:val=""/>
      <w:lvlJc w:val="left"/>
    </w:lvl>
    <w:lvl w:ilvl="2" w:tplc="527A9D42">
      <w:numFmt w:val="decimal"/>
      <w:lvlText w:val=""/>
      <w:lvlJc w:val="left"/>
    </w:lvl>
    <w:lvl w:ilvl="3" w:tplc="97E6FDC6">
      <w:numFmt w:val="decimal"/>
      <w:lvlText w:val=""/>
      <w:lvlJc w:val="left"/>
    </w:lvl>
    <w:lvl w:ilvl="4" w:tplc="37FC25D4">
      <w:numFmt w:val="decimal"/>
      <w:lvlText w:val=""/>
      <w:lvlJc w:val="left"/>
    </w:lvl>
    <w:lvl w:ilvl="5" w:tplc="A7A63EB0">
      <w:numFmt w:val="decimal"/>
      <w:lvlText w:val=""/>
      <w:lvlJc w:val="left"/>
    </w:lvl>
    <w:lvl w:ilvl="6" w:tplc="5C1E3CA8">
      <w:numFmt w:val="decimal"/>
      <w:lvlText w:val=""/>
      <w:lvlJc w:val="left"/>
    </w:lvl>
    <w:lvl w:ilvl="7" w:tplc="42788440">
      <w:numFmt w:val="decimal"/>
      <w:lvlText w:val=""/>
      <w:lvlJc w:val="left"/>
    </w:lvl>
    <w:lvl w:ilvl="8" w:tplc="2D50C7CA">
      <w:numFmt w:val="decimal"/>
      <w:lvlText w:val=""/>
      <w:lvlJc w:val="left"/>
    </w:lvl>
  </w:abstractNum>
  <w:abstractNum w:abstractNumId="14">
    <w:nsid w:val="00004DC8"/>
    <w:multiLevelType w:val="hybridMultilevel"/>
    <w:tmpl w:val="3AAC454E"/>
    <w:lvl w:ilvl="0" w:tplc="2322194C">
      <w:start w:val="1"/>
      <w:numFmt w:val="bullet"/>
      <w:lvlText w:val="-"/>
      <w:lvlJc w:val="left"/>
    </w:lvl>
    <w:lvl w:ilvl="1" w:tplc="EC0C2E14">
      <w:numFmt w:val="decimal"/>
      <w:lvlText w:val=""/>
      <w:lvlJc w:val="left"/>
    </w:lvl>
    <w:lvl w:ilvl="2" w:tplc="F9C45692">
      <w:numFmt w:val="decimal"/>
      <w:lvlText w:val=""/>
      <w:lvlJc w:val="left"/>
    </w:lvl>
    <w:lvl w:ilvl="3" w:tplc="72E41032">
      <w:numFmt w:val="decimal"/>
      <w:lvlText w:val=""/>
      <w:lvlJc w:val="left"/>
    </w:lvl>
    <w:lvl w:ilvl="4" w:tplc="A7E69318">
      <w:numFmt w:val="decimal"/>
      <w:lvlText w:val=""/>
      <w:lvlJc w:val="left"/>
    </w:lvl>
    <w:lvl w:ilvl="5" w:tplc="71EE48E6">
      <w:numFmt w:val="decimal"/>
      <w:lvlText w:val=""/>
      <w:lvlJc w:val="left"/>
    </w:lvl>
    <w:lvl w:ilvl="6" w:tplc="359055C2">
      <w:numFmt w:val="decimal"/>
      <w:lvlText w:val=""/>
      <w:lvlJc w:val="left"/>
    </w:lvl>
    <w:lvl w:ilvl="7" w:tplc="6C768D46">
      <w:numFmt w:val="decimal"/>
      <w:lvlText w:val=""/>
      <w:lvlJc w:val="left"/>
    </w:lvl>
    <w:lvl w:ilvl="8" w:tplc="33EA2704">
      <w:numFmt w:val="decimal"/>
      <w:lvlText w:val=""/>
      <w:lvlJc w:val="left"/>
    </w:lvl>
  </w:abstractNum>
  <w:abstractNum w:abstractNumId="15">
    <w:nsid w:val="000054DE"/>
    <w:multiLevelType w:val="hybridMultilevel"/>
    <w:tmpl w:val="28C22028"/>
    <w:lvl w:ilvl="0" w:tplc="FD3C9694">
      <w:start w:val="1"/>
      <w:numFmt w:val="bullet"/>
      <w:lvlText w:val="и"/>
      <w:lvlJc w:val="left"/>
    </w:lvl>
    <w:lvl w:ilvl="1" w:tplc="25382602">
      <w:numFmt w:val="decimal"/>
      <w:lvlText w:val=""/>
      <w:lvlJc w:val="left"/>
    </w:lvl>
    <w:lvl w:ilvl="2" w:tplc="8744C86C">
      <w:numFmt w:val="decimal"/>
      <w:lvlText w:val=""/>
      <w:lvlJc w:val="left"/>
    </w:lvl>
    <w:lvl w:ilvl="3" w:tplc="67C6B414">
      <w:numFmt w:val="decimal"/>
      <w:lvlText w:val=""/>
      <w:lvlJc w:val="left"/>
    </w:lvl>
    <w:lvl w:ilvl="4" w:tplc="F3581386">
      <w:numFmt w:val="decimal"/>
      <w:lvlText w:val=""/>
      <w:lvlJc w:val="left"/>
    </w:lvl>
    <w:lvl w:ilvl="5" w:tplc="6CDA66AA">
      <w:numFmt w:val="decimal"/>
      <w:lvlText w:val=""/>
      <w:lvlJc w:val="left"/>
    </w:lvl>
    <w:lvl w:ilvl="6" w:tplc="1AD25FA6">
      <w:numFmt w:val="decimal"/>
      <w:lvlText w:val=""/>
      <w:lvlJc w:val="left"/>
    </w:lvl>
    <w:lvl w:ilvl="7" w:tplc="D86C5EB0">
      <w:numFmt w:val="decimal"/>
      <w:lvlText w:val=""/>
      <w:lvlJc w:val="left"/>
    </w:lvl>
    <w:lvl w:ilvl="8" w:tplc="FB4E8954">
      <w:numFmt w:val="decimal"/>
      <w:lvlText w:val=""/>
      <w:lvlJc w:val="left"/>
    </w:lvl>
  </w:abstractNum>
  <w:abstractNum w:abstractNumId="16">
    <w:nsid w:val="00005D03"/>
    <w:multiLevelType w:val="hybridMultilevel"/>
    <w:tmpl w:val="8A66E7A8"/>
    <w:lvl w:ilvl="0" w:tplc="D774F7AA">
      <w:start w:val="1"/>
      <w:numFmt w:val="bullet"/>
      <w:lvlText w:val="а"/>
      <w:lvlJc w:val="left"/>
    </w:lvl>
    <w:lvl w:ilvl="1" w:tplc="E7D2E8CA">
      <w:numFmt w:val="decimal"/>
      <w:lvlText w:val=""/>
      <w:lvlJc w:val="left"/>
    </w:lvl>
    <w:lvl w:ilvl="2" w:tplc="3900458E">
      <w:numFmt w:val="decimal"/>
      <w:lvlText w:val=""/>
      <w:lvlJc w:val="left"/>
    </w:lvl>
    <w:lvl w:ilvl="3" w:tplc="E76CC6B2">
      <w:numFmt w:val="decimal"/>
      <w:lvlText w:val=""/>
      <w:lvlJc w:val="left"/>
    </w:lvl>
    <w:lvl w:ilvl="4" w:tplc="2E642F9E">
      <w:numFmt w:val="decimal"/>
      <w:lvlText w:val=""/>
      <w:lvlJc w:val="left"/>
    </w:lvl>
    <w:lvl w:ilvl="5" w:tplc="17C2EE02">
      <w:numFmt w:val="decimal"/>
      <w:lvlText w:val=""/>
      <w:lvlJc w:val="left"/>
    </w:lvl>
    <w:lvl w:ilvl="6" w:tplc="88C69252">
      <w:numFmt w:val="decimal"/>
      <w:lvlText w:val=""/>
      <w:lvlJc w:val="left"/>
    </w:lvl>
    <w:lvl w:ilvl="7" w:tplc="C534FCEA">
      <w:numFmt w:val="decimal"/>
      <w:lvlText w:val=""/>
      <w:lvlJc w:val="left"/>
    </w:lvl>
    <w:lvl w:ilvl="8" w:tplc="5F32832E">
      <w:numFmt w:val="decimal"/>
      <w:lvlText w:val=""/>
      <w:lvlJc w:val="left"/>
    </w:lvl>
  </w:abstractNum>
  <w:abstractNum w:abstractNumId="17">
    <w:nsid w:val="000063CB"/>
    <w:multiLevelType w:val="hybridMultilevel"/>
    <w:tmpl w:val="81365C28"/>
    <w:lvl w:ilvl="0" w:tplc="E77E497C">
      <w:start w:val="3"/>
      <w:numFmt w:val="decimal"/>
      <w:lvlText w:val="%1."/>
      <w:lvlJc w:val="left"/>
    </w:lvl>
    <w:lvl w:ilvl="1" w:tplc="930834BA">
      <w:numFmt w:val="decimal"/>
      <w:lvlText w:val=""/>
      <w:lvlJc w:val="left"/>
    </w:lvl>
    <w:lvl w:ilvl="2" w:tplc="149E425A">
      <w:numFmt w:val="decimal"/>
      <w:lvlText w:val=""/>
      <w:lvlJc w:val="left"/>
    </w:lvl>
    <w:lvl w:ilvl="3" w:tplc="FD6A5C02">
      <w:numFmt w:val="decimal"/>
      <w:lvlText w:val=""/>
      <w:lvlJc w:val="left"/>
    </w:lvl>
    <w:lvl w:ilvl="4" w:tplc="2AF0C708">
      <w:numFmt w:val="decimal"/>
      <w:lvlText w:val=""/>
      <w:lvlJc w:val="left"/>
    </w:lvl>
    <w:lvl w:ilvl="5" w:tplc="1A1E6368">
      <w:numFmt w:val="decimal"/>
      <w:lvlText w:val=""/>
      <w:lvlJc w:val="left"/>
    </w:lvl>
    <w:lvl w:ilvl="6" w:tplc="FC0ACC4C">
      <w:numFmt w:val="decimal"/>
      <w:lvlText w:val=""/>
      <w:lvlJc w:val="left"/>
    </w:lvl>
    <w:lvl w:ilvl="7" w:tplc="0B2E1EA2">
      <w:numFmt w:val="decimal"/>
      <w:lvlText w:val=""/>
      <w:lvlJc w:val="left"/>
    </w:lvl>
    <w:lvl w:ilvl="8" w:tplc="922E5D4C">
      <w:numFmt w:val="decimal"/>
      <w:lvlText w:val=""/>
      <w:lvlJc w:val="left"/>
    </w:lvl>
  </w:abstractNum>
  <w:abstractNum w:abstractNumId="18">
    <w:nsid w:val="00006443"/>
    <w:multiLevelType w:val="hybridMultilevel"/>
    <w:tmpl w:val="42F29CE0"/>
    <w:lvl w:ilvl="0" w:tplc="C97AC472">
      <w:start w:val="1"/>
      <w:numFmt w:val="bullet"/>
      <w:lvlText w:val="-"/>
      <w:lvlJc w:val="left"/>
    </w:lvl>
    <w:lvl w:ilvl="1" w:tplc="FD9A8E86">
      <w:numFmt w:val="decimal"/>
      <w:lvlText w:val=""/>
      <w:lvlJc w:val="left"/>
    </w:lvl>
    <w:lvl w:ilvl="2" w:tplc="17C2BC50">
      <w:numFmt w:val="decimal"/>
      <w:lvlText w:val=""/>
      <w:lvlJc w:val="left"/>
    </w:lvl>
    <w:lvl w:ilvl="3" w:tplc="03AE73EC">
      <w:numFmt w:val="decimal"/>
      <w:lvlText w:val=""/>
      <w:lvlJc w:val="left"/>
    </w:lvl>
    <w:lvl w:ilvl="4" w:tplc="AE62840C">
      <w:numFmt w:val="decimal"/>
      <w:lvlText w:val=""/>
      <w:lvlJc w:val="left"/>
    </w:lvl>
    <w:lvl w:ilvl="5" w:tplc="218A079E">
      <w:numFmt w:val="decimal"/>
      <w:lvlText w:val=""/>
      <w:lvlJc w:val="left"/>
    </w:lvl>
    <w:lvl w:ilvl="6" w:tplc="93CC78C4">
      <w:numFmt w:val="decimal"/>
      <w:lvlText w:val=""/>
      <w:lvlJc w:val="left"/>
    </w:lvl>
    <w:lvl w:ilvl="7" w:tplc="619635C4">
      <w:numFmt w:val="decimal"/>
      <w:lvlText w:val=""/>
      <w:lvlJc w:val="left"/>
    </w:lvl>
    <w:lvl w:ilvl="8" w:tplc="234C8182">
      <w:numFmt w:val="decimal"/>
      <w:lvlText w:val=""/>
      <w:lvlJc w:val="left"/>
    </w:lvl>
  </w:abstractNum>
  <w:abstractNum w:abstractNumId="19">
    <w:nsid w:val="000066BB"/>
    <w:multiLevelType w:val="hybridMultilevel"/>
    <w:tmpl w:val="D7AEE294"/>
    <w:lvl w:ilvl="0" w:tplc="DFDA73F2">
      <w:start w:val="1"/>
      <w:numFmt w:val="bullet"/>
      <w:lvlText w:val="-"/>
      <w:lvlJc w:val="left"/>
    </w:lvl>
    <w:lvl w:ilvl="1" w:tplc="B02050AE">
      <w:numFmt w:val="decimal"/>
      <w:lvlText w:val=""/>
      <w:lvlJc w:val="left"/>
    </w:lvl>
    <w:lvl w:ilvl="2" w:tplc="9C2852B6">
      <w:numFmt w:val="decimal"/>
      <w:lvlText w:val=""/>
      <w:lvlJc w:val="left"/>
    </w:lvl>
    <w:lvl w:ilvl="3" w:tplc="7A6E6A12">
      <w:numFmt w:val="decimal"/>
      <w:lvlText w:val=""/>
      <w:lvlJc w:val="left"/>
    </w:lvl>
    <w:lvl w:ilvl="4" w:tplc="9056BB58">
      <w:numFmt w:val="decimal"/>
      <w:lvlText w:val=""/>
      <w:lvlJc w:val="left"/>
    </w:lvl>
    <w:lvl w:ilvl="5" w:tplc="CF1AAA48">
      <w:numFmt w:val="decimal"/>
      <w:lvlText w:val=""/>
      <w:lvlJc w:val="left"/>
    </w:lvl>
    <w:lvl w:ilvl="6" w:tplc="0F28C416">
      <w:numFmt w:val="decimal"/>
      <w:lvlText w:val=""/>
      <w:lvlJc w:val="left"/>
    </w:lvl>
    <w:lvl w:ilvl="7" w:tplc="160E60B0">
      <w:numFmt w:val="decimal"/>
      <w:lvlText w:val=""/>
      <w:lvlJc w:val="left"/>
    </w:lvl>
    <w:lvl w:ilvl="8" w:tplc="B164BE34">
      <w:numFmt w:val="decimal"/>
      <w:lvlText w:val=""/>
      <w:lvlJc w:val="left"/>
    </w:lvl>
  </w:abstractNum>
  <w:abstractNum w:abstractNumId="20">
    <w:nsid w:val="00006BFC"/>
    <w:multiLevelType w:val="hybridMultilevel"/>
    <w:tmpl w:val="ABA09460"/>
    <w:lvl w:ilvl="0" w:tplc="C400C138">
      <w:start w:val="1"/>
      <w:numFmt w:val="decimal"/>
      <w:lvlText w:val="%1."/>
      <w:lvlJc w:val="left"/>
    </w:lvl>
    <w:lvl w:ilvl="1" w:tplc="3A146BD6">
      <w:numFmt w:val="decimal"/>
      <w:lvlText w:val=""/>
      <w:lvlJc w:val="left"/>
    </w:lvl>
    <w:lvl w:ilvl="2" w:tplc="6DC82380">
      <w:numFmt w:val="decimal"/>
      <w:lvlText w:val=""/>
      <w:lvlJc w:val="left"/>
    </w:lvl>
    <w:lvl w:ilvl="3" w:tplc="56069876">
      <w:numFmt w:val="decimal"/>
      <w:lvlText w:val=""/>
      <w:lvlJc w:val="left"/>
    </w:lvl>
    <w:lvl w:ilvl="4" w:tplc="7AA46352">
      <w:numFmt w:val="decimal"/>
      <w:lvlText w:val=""/>
      <w:lvlJc w:val="left"/>
    </w:lvl>
    <w:lvl w:ilvl="5" w:tplc="C8C4C500">
      <w:numFmt w:val="decimal"/>
      <w:lvlText w:val=""/>
      <w:lvlJc w:val="left"/>
    </w:lvl>
    <w:lvl w:ilvl="6" w:tplc="4418D83A">
      <w:numFmt w:val="decimal"/>
      <w:lvlText w:val=""/>
      <w:lvlJc w:val="left"/>
    </w:lvl>
    <w:lvl w:ilvl="7" w:tplc="E4D8AD9C">
      <w:numFmt w:val="decimal"/>
      <w:lvlText w:val=""/>
      <w:lvlJc w:val="left"/>
    </w:lvl>
    <w:lvl w:ilvl="8" w:tplc="D1FAFC5E">
      <w:numFmt w:val="decimal"/>
      <w:lvlText w:val=""/>
      <w:lvlJc w:val="left"/>
    </w:lvl>
  </w:abstractNum>
  <w:abstractNum w:abstractNumId="21">
    <w:nsid w:val="00006E5D"/>
    <w:multiLevelType w:val="hybridMultilevel"/>
    <w:tmpl w:val="31C006B4"/>
    <w:lvl w:ilvl="0" w:tplc="8750A51E">
      <w:start w:val="1"/>
      <w:numFmt w:val="decimal"/>
      <w:lvlText w:val="%1."/>
      <w:lvlJc w:val="left"/>
    </w:lvl>
    <w:lvl w:ilvl="1" w:tplc="1C707062">
      <w:numFmt w:val="decimal"/>
      <w:lvlText w:val=""/>
      <w:lvlJc w:val="left"/>
    </w:lvl>
    <w:lvl w:ilvl="2" w:tplc="F2647B48">
      <w:numFmt w:val="decimal"/>
      <w:lvlText w:val=""/>
      <w:lvlJc w:val="left"/>
    </w:lvl>
    <w:lvl w:ilvl="3" w:tplc="10BC6AE6">
      <w:numFmt w:val="decimal"/>
      <w:lvlText w:val=""/>
      <w:lvlJc w:val="left"/>
    </w:lvl>
    <w:lvl w:ilvl="4" w:tplc="5D8C5E40">
      <w:numFmt w:val="decimal"/>
      <w:lvlText w:val=""/>
      <w:lvlJc w:val="left"/>
    </w:lvl>
    <w:lvl w:ilvl="5" w:tplc="4886BD30">
      <w:numFmt w:val="decimal"/>
      <w:lvlText w:val=""/>
      <w:lvlJc w:val="left"/>
    </w:lvl>
    <w:lvl w:ilvl="6" w:tplc="67D84430">
      <w:numFmt w:val="decimal"/>
      <w:lvlText w:val=""/>
      <w:lvlJc w:val="left"/>
    </w:lvl>
    <w:lvl w:ilvl="7" w:tplc="5A90D4E0">
      <w:numFmt w:val="decimal"/>
      <w:lvlText w:val=""/>
      <w:lvlJc w:val="left"/>
    </w:lvl>
    <w:lvl w:ilvl="8" w:tplc="3FFAC37A">
      <w:numFmt w:val="decimal"/>
      <w:lvlText w:val=""/>
      <w:lvlJc w:val="left"/>
    </w:lvl>
  </w:abstractNum>
  <w:abstractNum w:abstractNumId="22">
    <w:nsid w:val="0000701F"/>
    <w:multiLevelType w:val="hybridMultilevel"/>
    <w:tmpl w:val="EA00C408"/>
    <w:lvl w:ilvl="0" w:tplc="DF6CCD5C">
      <w:start w:val="6"/>
      <w:numFmt w:val="decimal"/>
      <w:lvlText w:val="%1."/>
      <w:lvlJc w:val="left"/>
    </w:lvl>
    <w:lvl w:ilvl="1" w:tplc="F768FCEA">
      <w:numFmt w:val="decimal"/>
      <w:lvlText w:val=""/>
      <w:lvlJc w:val="left"/>
    </w:lvl>
    <w:lvl w:ilvl="2" w:tplc="4B600D5A">
      <w:numFmt w:val="decimal"/>
      <w:lvlText w:val=""/>
      <w:lvlJc w:val="left"/>
    </w:lvl>
    <w:lvl w:ilvl="3" w:tplc="8D96515E">
      <w:numFmt w:val="decimal"/>
      <w:lvlText w:val=""/>
      <w:lvlJc w:val="left"/>
    </w:lvl>
    <w:lvl w:ilvl="4" w:tplc="DD942B6E">
      <w:numFmt w:val="decimal"/>
      <w:lvlText w:val=""/>
      <w:lvlJc w:val="left"/>
    </w:lvl>
    <w:lvl w:ilvl="5" w:tplc="8B8E56B0">
      <w:numFmt w:val="decimal"/>
      <w:lvlText w:val=""/>
      <w:lvlJc w:val="left"/>
    </w:lvl>
    <w:lvl w:ilvl="6" w:tplc="FF18D5CA">
      <w:numFmt w:val="decimal"/>
      <w:lvlText w:val=""/>
      <w:lvlJc w:val="left"/>
    </w:lvl>
    <w:lvl w:ilvl="7" w:tplc="5B5AFEFE">
      <w:numFmt w:val="decimal"/>
      <w:lvlText w:val=""/>
      <w:lvlJc w:val="left"/>
    </w:lvl>
    <w:lvl w:ilvl="8" w:tplc="165AC6DC">
      <w:numFmt w:val="decimal"/>
      <w:lvlText w:val=""/>
      <w:lvlJc w:val="left"/>
    </w:lvl>
  </w:abstractNum>
  <w:abstractNum w:abstractNumId="23">
    <w:nsid w:val="0000767D"/>
    <w:multiLevelType w:val="hybridMultilevel"/>
    <w:tmpl w:val="FC5E4CE8"/>
    <w:lvl w:ilvl="0" w:tplc="E1C4C3E2">
      <w:start w:val="7"/>
      <w:numFmt w:val="decimal"/>
      <w:lvlText w:val="%1."/>
      <w:lvlJc w:val="left"/>
    </w:lvl>
    <w:lvl w:ilvl="1" w:tplc="3278B140">
      <w:numFmt w:val="decimal"/>
      <w:lvlText w:val=""/>
      <w:lvlJc w:val="left"/>
    </w:lvl>
    <w:lvl w:ilvl="2" w:tplc="999C9EDE">
      <w:numFmt w:val="decimal"/>
      <w:lvlText w:val=""/>
      <w:lvlJc w:val="left"/>
    </w:lvl>
    <w:lvl w:ilvl="3" w:tplc="569612F6">
      <w:numFmt w:val="decimal"/>
      <w:lvlText w:val=""/>
      <w:lvlJc w:val="left"/>
    </w:lvl>
    <w:lvl w:ilvl="4" w:tplc="CC0EEC30">
      <w:numFmt w:val="decimal"/>
      <w:lvlText w:val=""/>
      <w:lvlJc w:val="left"/>
    </w:lvl>
    <w:lvl w:ilvl="5" w:tplc="8B2A4EC4">
      <w:numFmt w:val="decimal"/>
      <w:lvlText w:val=""/>
      <w:lvlJc w:val="left"/>
    </w:lvl>
    <w:lvl w:ilvl="6" w:tplc="24A63C58">
      <w:numFmt w:val="decimal"/>
      <w:lvlText w:val=""/>
      <w:lvlJc w:val="left"/>
    </w:lvl>
    <w:lvl w:ilvl="7" w:tplc="80FCAF86">
      <w:numFmt w:val="decimal"/>
      <w:lvlText w:val=""/>
      <w:lvlJc w:val="left"/>
    </w:lvl>
    <w:lvl w:ilvl="8" w:tplc="50A2DEB0">
      <w:numFmt w:val="decimal"/>
      <w:lvlText w:val=""/>
      <w:lvlJc w:val="left"/>
    </w:lvl>
  </w:abstractNum>
  <w:abstractNum w:abstractNumId="24">
    <w:nsid w:val="00007A5A"/>
    <w:multiLevelType w:val="hybridMultilevel"/>
    <w:tmpl w:val="0E88FC90"/>
    <w:lvl w:ilvl="0" w:tplc="BDBED9E8">
      <w:start w:val="1"/>
      <w:numFmt w:val="bullet"/>
      <w:lvlText w:val="В"/>
      <w:lvlJc w:val="left"/>
    </w:lvl>
    <w:lvl w:ilvl="1" w:tplc="20420B58">
      <w:numFmt w:val="decimal"/>
      <w:lvlText w:val=""/>
      <w:lvlJc w:val="left"/>
    </w:lvl>
    <w:lvl w:ilvl="2" w:tplc="8446FC7E">
      <w:numFmt w:val="decimal"/>
      <w:lvlText w:val=""/>
      <w:lvlJc w:val="left"/>
    </w:lvl>
    <w:lvl w:ilvl="3" w:tplc="266411E8">
      <w:numFmt w:val="decimal"/>
      <w:lvlText w:val=""/>
      <w:lvlJc w:val="left"/>
    </w:lvl>
    <w:lvl w:ilvl="4" w:tplc="305A64BC">
      <w:numFmt w:val="decimal"/>
      <w:lvlText w:val=""/>
      <w:lvlJc w:val="left"/>
    </w:lvl>
    <w:lvl w:ilvl="5" w:tplc="F4AE3EBA">
      <w:numFmt w:val="decimal"/>
      <w:lvlText w:val=""/>
      <w:lvlJc w:val="left"/>
    </w:lvl>
    <w:lvl w:ilvl="6" w:tplc="EA0C6492">
      <w:numFmt w:val="decimal"/>
      <w:lvlText w:val=""/>
      <w:lvlJc w:val="left"/>
    </w:lvl>
    <w:lvl w:ilvl="7" w:tplc="A5E262FE">
      <w:numFmt w:val="decimal"/>
      <w:lvlText w:val=""/>
      <w:lvlJc w:val="left"/>
    </w:lvl>
    <w:lvl w:ilvl="8" w:tplc="197863D2">
      <w:numFmt w:val="decimal"/>
      <w:lvlText w:val=""/>
      <w:lvlJc w:val="left"/>
    </w:lvl>
  </w:abstractNum>
  <w:abstractNum w:abstractNumId="25">
    <w:nsid w:val="00007F96"/>
    <w:multiLevelType w:val="hybridMultilevel"/>
    <w:tmpl w:val="55D680BC"/>
    <w:lvl w:ilvl="0" w:tplc="2FFAF358">
      <w:start w:val="2"/>
      <w:numFmt w:val="decimal"/>
      <w:lvlText w:val="%1."/>
      <w:lvlJc w:val="left"/>
    </w:lvl>
    <w:lvl w:ilvl="1" w:tplc="08F26576">
      <w:numFmt w:val="decimal"/>
      <w:lvlText w:val=""/>
      <w:lvlJc w:val="left"/>
    </w:lvl>
    <w:lvl w:ilvl="2" w:tplc="B8F2AB28">
      <w:numFmt w:val="decimal"/>
      <w:lvlText w:val=""/>
      <w:lvlJc w:val="left"/>
    </w:lvl>
    <w:lvl w:ilvl="3" w:tplc="C2FAAD48">
      <w:numFmt w:val="decimal"/>
      <w:lvlText w:val=""/>
      <w:lvlJc w:val="left"/>
    </w:lvl>
    <w:lvl w:ilvl="4" w:tplc="5278592E">
      <w:numFmt w:val="decimal"/>
      <w:lvlText w:val=""/>
      <w:lvlJc w:val="left"/>
    </w:lvl>
    <w:lvl w:ilvl="5" w:tplc="D4E057D2">
      <w:numFmt w:val="decimal"/>
      <w:lvlText w:val=""/>
      <w:lvlJc w:val="left"/>
    </w:lvl>
    <w:lvl w:ilvl="6" w:tplc="64A6A19E">
      <w:numFmt w:val="decimal"/>
      <w:lvlText w:val=""/>
      <w:lvlJc w:val="left"/>
    </w:lvl>
    <w:lvl w:ilvl="7" w:tplc="D36C8C58">
      <w:numFmt w:val="decimal"/>
      <w:lvlText w:val=""/>
      <w:lvlJc w:val="left"/>
    </w:lvl>
    <w:lvl w:ilvl="8" w:tplc="9F701494">
      <w:numFmt w:val="decimal"/>
      <w:lvlText w:val=""/>
      <w:lvlJc w:val="left"/>
    </w:lvl>
  </w:abstractNum>
  <w:abstractNum w:abstractNumId="26">
    <w:nsid w:val="00007FF5"/>
    <w:multiLevelType w:val="hybridMultilevel"/>
    <w:tmpl w:val="F4FE4AB0"/>
    <w:lvl w:ilvl="0" w:tplc="B50E9052">
      <w:start w:val="4"/>
      <w:numFmt w:val="decimal"/>
      <w:lvlText w:val="%1."/>
      <w:lvlJc w:val="left"/>
    </w:lvl>
    <w:lvl w:ilvl="1" w:tplc="06207A08">
      <w:numFmt w:val="decimal"/>
      <w:lvlText w:val=""/>
      <w:lvlJc w:val="left"/>
    </w:lvl>
    <w:lvl w:ilvl="2" w:tplc="FAD0AF40">
      <w:numFmt w:val="decimal"/>
      <w:lvlText w:val=""/>
      <w:lvlJc w:val="left"/>
    </w:lvl>
    <w:lvl w:ilvl="3" w:tplc="BDD8C30E">
      <w:numFmt w:val="decimal"/>
      <w:lvlText w:val=""/>
      <w:lvlJc w:val="left"/>
    </w:lvl>
    <w:lvl w:ilvl="4" w:tplc="693ED572">
      <w:numFmt w:val="decimal"/>
      <w:lvlText w:val=""/>
      <w:lvlJc w:val="left"/>
    </w:lvl>
    <w:lvl w:ilvl="5" w:tplc="11BA4DB2">
      <w:numFmt w:val="decimal"/>
      <w:lvlText w:val=""/>
      <w:lvlJc w:val="left"/>
    </w:lvl>
    <w:lvl w:ilvl="6" w:tplc="1CA2B466">
      <w:numFmt w:val="decimal"/>
      <w:lvlText w:val=""/>
      <w:lvlJc w:val="left"/>
    </w:lvl>
    <w:lvl w:ilvl="7" w:tplc="29725C82">
      <w:numFmt w:val="decimal"/>
      <w:lvlText w:val=""/>
      <w:lvlJc w:val="left"/>
    </w:lvl>
    <w:lvl w:ilvl="8" w:tplc="713435FE">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2DD4"/>
    <w:rsid w:val="00132DD4"/>
    <w:rsid w:val="001445EE"/>
    <w:rsid w:val="00582A34"/>
    <w:rsid w:val="00595791"/>
    <w:rsid w:val="005F79E1"/>
    <w:rsid w:val="00865765"/>
    <w:rsid w:val="00B177C5"/>
    <w:rsid w:val="00D86637"/>
    <w:rsid w:val="00F8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1130F-E76E-445B-9D81-1F39F591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3007</Words>
  <Characters>17145</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IFL</cp:lastModifiedBy>
  <cp:revision>4</cp:revision>
  <dcterms:created xsi:type="dcterms:W3CDTF">2017-09-01T11:55:00Z</dcterms:created>
  <dcterms:modified xsi:type="dcterms:W3CDTF">2018-03-20T14:15:00Z</dcterms:modified>
</cp:coreProperties>
</file>